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6CF1" w14:textId="5D7C0801" w:rsidR="00A45C10" w:rsidRDefault="004912C5" w:rsidP="00D506CA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Hlk57821960"/>
      <w:r w:rsidRPr="00EA67B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Compte rendu de </w:t>
      </w:r>
      <w:r w:rsidR="001C63C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</w:t>
      </w:r>
      <w:r w:rsidRPr="00EA67B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réunion </w:t>
      </w:r>
      <w:r w:rsidR="002D588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ordinaire du Comité </w:t>
      </w:r>
      <w:r w:rsidR="00DB074A">
        <w:rPr>
          <w:rFonts w:ascii="Arial" w:eastAsia="Times New Roman" w:hAnsi="Arial" w:cs="Arial"/>
          <w:b/>
          <w:sz w:val="24"/>
          <w:szCs w:val="24"/>
          <w:lang w:eastAsia="fr-FR"/>
        </w:rPr>
        <w:t>directeur</w:t>
      </w:r>
      <w:r w:rsidR="002D588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EA67B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</w:t>
      </w:r>
      <w:r w:rsidR="00206AB6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4166C4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206AB6">
        <w:rPr>
          <w:rFonts w:ascii="Arial" w:eastAsia="Times New Roman" w:hAnsi="Arial" w:cs="Arial"/>
          <w:b/>
          <w:sz w:val="24"/>
          <w:szCs w:val="24"/>
          <w:lang w:eastAsia="fr-FR"/>
        </w:rPr>
        <w:t>/</w:t>
      </w:r>
      <w:r w:rsidR="004166C4">
        <w:rPr>
          <w:rFonts w:ascii="Arial" w:eastAsia="Times New Roman" w:hAnsi="Arial" w:cs="Arial"/>
          <w:b/>
          <w:sz w:val="24"/>
          <w:szCs w:val="24"/>
          <w:lang w:eastAsia="fr-FR"/>
        </w:rPr>
        <w:t>03</w:t>
      </w:r>
      <w:r w:rsidR="00A355B1">
        <w:rPr>
          <w:rFonts w:ascii="Arial" w:eastAsia="Times New Roman" w:hAnsi="Arial" w:cs="Arial"/>
          <w:b/>
          <w:sz w:val="24"/>
          <w:szCs w:val="24"/>
          <w:lang w:eastAsia="fr-FR"/>
        </w:rPr>
        <w:t>/20</w:t>
      </w:r>
      <w:r w:rsidR="007B1184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="004166C4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</w:p>
    <w:p w14:paraId="671E0087" w14:textId="616A10E8" w:rsidR="00D8572D" w:rsidRDefault="00D8572D" w:rsidP="00D506CA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D177AB5" w14:textId="3CB49915" w:rsidR="00D8572D" w:rsidRPr="0026314C" w:rsidRDefault="00D8572D" w:rsidP="00D506CA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eastAsia="Times New Roman"/>
        </w:rPr>
        <w:t xml:space="preserve">Lieu : </w:t>
      </w:r>
      <w:r w:rsidR="008D0156">
        <w:rPr>
          <w:rFonts w:eastAsia="Times New Roman"/>
        </w:rPr>
        <w:t xml:space="preserve">en </w:t>
      </w:r>
      <w:r w:rsidR="004166C4">
        <w:rPr>
          <w:rFonts w:eastAsia="Times New Roman"/>
        </w:rPr>
        <w:t xml:space="preserve">présentiel </w:t>
      </w:r>
      <w:r w:rsidR="00404BA2">
        <w:rPr>
          <w:rFonts w:eastAsia="Times New Roman"/>
        </w:rPr>
        <w:t>et</w:t>
      </w:r>
      <w:r w:rsidR="00404BA2" w:rsidRPr="00653B0F">
        <w:rPr>
          <w:rFonts w:eastAsia="Times New Roman"/>
          <w:color w:val="4F81BD" w:themeColor="accent1"/>
        </w:rPr>
        <w:t xml:space="preserve"> </w:t>
      </w:r>
      <w:proofErr w:type="spellStart"/>
      <w:r w:rsidR="00404BA2" w:rsidRPr="00653B0F">
        <w:rPr>
          <w:rFonts w:eastAsia="Times New Roman"/>
          <w:color w:val="4F81BD" w:themeColor="accent1"/>
        </w:rPr>
        <w:t>visio</w:t>
      </w:r>
      <w:proofErr w:type="spellEnd"/>
    </w:p>
    <w:p w14:paraId="4EF0412D" w14:textId="77777777" w:rsidR="00E509B4" w:rsidRPr="00B42442" w:rsidRDefault="00E509B4" w:rsidP="00D506CA">
      <w:pPr>
        <w:spacing w:after="0" w:afterAutospacing="0"/>
        <w:rPr>
          <w:rFonts w:eastAsia="Times New Roman" w:cs="Arial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7"/>
        <w:gridCol w:w="385"/>
        <w:gridCol w:w="2308"/>
        <w:gridCol w:w="385"/>
      </w:tblGrid>
      <w:tr w:rsidR="00783EBD" w:rsidRPr="00B42442" w14:paraId="6833B9B5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13D34" w14:textId="77777777" w:rsidR="00783EBD" w:rsidRPr="00B42442" w:rsidRDefault="00783EBD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14:paraId="3495D646" w14:textId="77777777" w:rsidR="00783EBD" w:rsidRPr="00783EBD" w:rsidRDefault="00783EBD" w:rsidP="00D506CA">
            <w:pPr>
              <w:spacing w:after="0" w:afterAutospacing="0"/>
              <w:rPr>
                <w:b/>
                <w:sz w:val="20"/>
                <w:szCs w:val="20"/>
              </w:rPr>
            </w:pPr>
            <w:r w:rsidRPr="00783EBD">
              <w:rPr>
                <w:rFonts w:eastAsia="Times New Roman" w:cs="Arial"/>
                <w:b/>
                <w:sz w:val="20"/>
                <w:szCs w:val="20"/>
                <w:lang w:eastAsia="fr-FR"/>
              </w:rPr>
              <w:t>Membres du CD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34A01EF" w14:textId="77777777" w:rsidR="00783EBD" w:rsidRDefault="00783EBD" w:rsidP="00D506CA">
            <w:pPr>
              <w:spacing w:after="0" w:afterAutospacing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</w:tcPr>
          <w:p w14:paraId="79392B1A" w14:textId="77777777" w:rsidR="00783EBD" w:rsidRPr="006D08B4" w:rsidRDefault="00783EBD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1377943" w14:textId="77777777" w:rsidR="00783EBD" w:rsidRPr="00B42442" w:rsidRDefault="00783EBD" w:rsidP="00D506CA">
            <w:pPr>
              <w:spacing w:after="0" w:afterAutospacing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9C3D9D" w:rsidRPr="00B42442" w14:paraId="08335CDF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841B4" w14:textId="77777777" w:rsidR="009C3D9D" w:rsidRPr="00B42442" w:rsidRDefault="009C3D9D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auto"/>
          </w:tcPr>
          <w:p w14:paraId="71AD4DE9" w14:textId="0E186948" w:rsidR="009C3D9D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653B0F">
              <w:rPr>
                <w:color w:val="4F81BD" w:themeColor="accent1"/>
                <w:sz w:val="20"/>
                <w:szCs w:val="20"/>
              </w:rPr>
              <w:t>BETEND Stéphane</w:t>
            </w:r>
          </w:p>
        </w:tc>
        <w:tc>
          <w:tcPr>
            <w:tcW w:w="0" w:type="auto"/>
            <w:vAlign w:val="center"/>
          </w:tcPr>
          <w:p w14:paraId="2092D457" w14:textId="030EB55C" w:rsidR="009C3D9D" w:rsidRPr="006D08B4" w:rsidRDefault="00B07AC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2308" w:type="dxa"/>
          </w:tcPr>
          <w:p w14:paraId="3BE8C846" w14:textId="77777777" w:rsidR="009C3D9D" w:rsidRPr="00D506CA" w:rsidRDefault="009C3D9D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MAGNARD Philippe</w:t>
            </w:r>
          </w:p>
        </w:tc>
        <w:tc>
          <w:tcPr>
            <w:tcW w:w="0" w:type="auto"/>
            <w:vAlign w:val="center"/>
          </w:tcPr>
          <w:p w14:paraId="6C5807E2" w14:textId="421AD166" w:rsidR="009C3D9D" w:rsidRPr="00B42442" w:rsidRDefault="00A51E7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C3D9D" w:rsidRPr="00B42442" w14:paraId="14DF5A22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E7C8D" w14:textId="77777777" w:rsidR="009C3D9D" w:rsidRPr="00B42442" w:rsidRDefault="009C3D9D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auto"/>
          </w:tcPr>
          <w:p w14:paraId="507D0723" w14:textId="77777777" w:rsidR="009C3D9D" w:rsidRPr="00D506CA" w:rsidRDefault="00227D3F" w:rsidP="00D506CA">
            <w:pPr>
              <w:spacing w:after="0" w:afterAutospacing="0"/>
              <w:jc w:val="center"/>
              <w:rPr>
                <w:strike/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  <w:lang w:val="en-US"/>
              </w:rPr>
              <w:t>HERESON Franck</w:t>
            </w:r>
          </w:p>
        </w:tc>
        <w:tc>
          <w:tcPr>
            <w:tcW w:w="0" w:type="auto"/>
            <w:vAlign w:val="center"/>
          </w:tcPr>
          <w:p w14:paraId="6787A25A" w14:textId="3D45056C" w:rsidR="009C3D9D" w:rsidRPr="006D08B4" w:rsidRDefault="00B07AC9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08" w:type="dxa"/>
          </w:tcPr>
          <w:p w14:paraId="596C5253" w14:textId="77777777" w:rsidR="009C3D9D" w:rsidRPr="00D506CA" w:rsidRDefault="00A536B4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  <w:lang w:val="en-US"/>
              </w:rPr>
              <w:t>ROPARS Geneviève</w:t>
            </w:r>
          </w:p>
        </w:tc>
        <w:tc>
          <w:tcPr>
            <w:tcW w:w="0" w:type="auto"/>
            <w:vAlign w:val="center"/>
          </w:tcPr>
          <w:p w14:paraId="2B9F2F1E" w14:textId="656BEF68" w:rsidR="009C3D9D" w:rsidRPr="00B42442" w:rsidRDefault="00B07AC9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C3D9D" w:rsidRPr="00B42442" w14:paraId="5652B967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181B9" w14:textId="77777777" w:rsidR="009C3D9D" w:rsidRPr="00B42442" w:rsidRDefault="009C3D9D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auto"/>
          </w:tcPr>
          <w:p w14:paraId="042A78F7" w14:textId="77777777" w:rsidR="009C3D9D" w:rsidRPr="00D506CA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  <w:lang w:val="en-US"/>
              </w:rPr>
              <w:t>MUZYK Christophe</w:t>
            </w:r>
          </w:p>
        </w:tc>
        <w:tc>
          <w:tcPr>
            <w:tcW w:w="0" w:type="auto"/>
            <w:vAlign w:val="center"/>
          </w:tcPr>
          <w:p w14:paraId="6C6F5EA4" w14:textId="0FD7D287" w:rsidR="009C3D9D" w:rsidRPr="006D08B4" w:rsidRDefault="00B07AC9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08" w:type="dxa"/>
          </w:tcPr>
          <w:p w14:paraId="078E9B4A" w14:textId="6E9377A6" w:rsidR="009C3D9D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VICENTE Thomas</w:t>
            </w:r>
          </w:p>
        </w:tc>
        <w:tc>
          <w:tcPr>
            <w:tcW w:w="0" w:type="auto"/>
            <w:vAlign w:val="center"/>
          </w:tcPr>
          <w:p w14:paraId="04E813F8" w14:textId="77777777" w:rsidR="009C3D9D" w:rsidRPr="00B42442" w:rsidRDefault="005515A0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27D3F" w:rsidRPr="00B42442" w14:paraId="2E65037E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F99FB" w14:textId="77777777" w:rsidR="00227D3F" w:rsidRPr="00B42442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auto"/>
          </w:tcPr>
          <w:p w14:paraId="0BE30BCD" w14:textId="301966C8" w:rsidR="00227D3F" w:rsidRPr="00D506CA" w:rsidRDefault="00B07AC9" w:rsidP="00B07AC9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</w:rPr>
              <w:t xml:space="preserve">MEMHELD </w:t>
            </w:r>
            <w:r w:rsidR="003D7EC0" w:rsidRPr="00D506CA">
              <w:rPr>
                <w:sz w:val="20"/>
                <w:szCs w:val="20"/>
              </w:rPr>
              <w:t>Sophie</w:t>
            </w:r>
          </w:p>
        </w:tc>
        <w:tc>
          <w:tcPr>
            <w:tcW w:w="0" w:type="auto"/>
            <w:vAlign w:val="center"/>
          </w:tcPr>
          <w:p w14:paraId="2048743E" w14:textId="388CF20A" w:rsidR="00227D3F" w:rsidRPr="006D08B4" w:rsidRDefault="004E32C3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08" w:type="dxa"/>
          </w:tcPr>
          <w:p w14:paraId="16A02DEA" w14:textId="77777777" w:rsidR="00227D3F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</w:rPr>
              <w:t>HELME Thierry</w:t>
            </w:r>
          </w:p>
        </w:tc>
        <w:tc>
          <w:tcPr>
            <w:tcW w:w="0" w:type="auto"/>
            <w:vAlign w:val="center"/>
          </w:tcPr>
          <w:p w14:paraId="1A0E371D" w14:textId="79810E31" w:rsidR="00227D3F" w:rsidRPr="00B42442" w:rsidRDefault="00B07AC9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27D3F" w:rsidRPr="003D7EC0" w14:paraId="3FC1406D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3B5D6" w14:textId="77777777" w:rsidR="00227D3F" w:rsidRPr="00B42442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3D45E" w14:textId="342C8D97" w:rsidR="00227D3F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BOURDON Alexandre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16FD46" w14:textId="607B098E" w:rsidR="00227D3F" w:rsidRPr="006D08B4" w:rsidRDefault="00101B18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8FF728C" w14:textId="77777777" w:rsidR="00227D3F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CROZE Remy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A321D" w14:textId="6592F6E6" w:rsidR="00227D3F" w:rsidRPr="00B42442" w:rsidRDefault="00B07AC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7D3F" w:rsidRPr="003D7EC0" w14:paraId="296CD3C0" w14:textId="77777777" w:rsidTr="00D506CA">
        <w:trPr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70C8" w14:textId="77777777" w:rsidR="00227D3F" w:rsidRPr="00B42442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B08" w14:textId="77777777" w:rsidR="00227D3F" w:rsidRPr="00D506CA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LAVERGNE 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DD7" w14:textId="44852726" w:rsidR="00227D3F" w:rsidRPr="003D7EC0" w:rsidRDefault="00B07AC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C71" w14:textId="77777777" w:rsidR="00227D3F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JAL Sylvie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7DEE" w14:textId="11D9B22A" w:rsidR="00227D3F" w:rsidRPr="003D7EC0" w:rsidRDefault="00B07AC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7D3F" w:rsidRPr="003D7EC0" w14:paraId="58E83A22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40BE" w14:textId="77777777" w:rsidR="00227D3F" w:rsidRPr="00B42442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A9D" w14:textId="478257AB" w:rsidR="00227D3F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</w:rPr>
              <w:t>HUET Florence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0F7" w14:textId="4BD32CC9" w:rsidR="00227D3F" w:rsidRPr="003D7EC0" w:rsidRDefault="009314B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4CE" w14:textId="77777777" w:rsidR="00227D3F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  <w:lang w:val="en-US"/>
              </w:rPr>
              <w:t>JAL 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211" w14:textId="3D495B15" w:rsidR="00227D3F" w:rsidRPr="003D7EC0" w:rsidRDefault="00B07AC9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7D3F" w:rsidRPr="00B42442" w14:paraId="79F1CB67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20E3" w14:textId="77777777" w:rsidR="00227D3F" w:rsidRPr="00B42442" w:rsidRDefault="00227D3F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BF1" w14:textId="55CBF717" w:rsidR="00227D3F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</w:rPr>
              <w:t>SCIERS Aymeric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078" w14:textId="765EE72F" w:rsidR="00227D3F" w:rsidRPr="006D08B4" w:rsidRDefault="00A51E70" w:rsidP="00D506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C22EB">
              <w:rPr>
                <w:sz w:val="20"/>
                <w:szCs w:val="20"/>
                <w:lang w:val="en-US"/>
              </w:rPr>
            </w:r>
            <w:r w:rsidR="006C22EB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639" w14:textId="77777777" w:rsidR="00227D3F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53B0F">
              <w:rPr>
                <w:color w:val="4F81BD" w:themeColor="accent1"/>
                <w:sz w:val="20"/>
                <w:szCs w:val="20"/>
              </w:rPr>
              <w:t>TRETOUT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81B" w14:textId="6940D10A" w:rsidR="00227D3F" w:rsidRPr="00B42442" w:rsidRDefault="009314B9" w:rsidP="00D506CA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D7EC0" w:rsidRPr="00B42442" w14:paraId="1FFF7810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53194" w14:textId="77777777" w:rsidR="003D7EC0" w:rsidRPr="00B42442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BE670" w14:textId="77777777" w:rsidR="003D7EC0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  <w:lang w:val="en-US"/>
              </w:rPr>
              <w:t>DUCLOS Gilles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643134" w14:textId="060A94AB" w:rsidR="003D7EC0" w:rsidRPr="006D08B4" w:rsidRDefault="00B07AC9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27C05B8D" w14:textId="77777777" w:rsidR="003D7EC0" w:rsidRPr="00D506CA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D506CA">
              <w:rPr>
                <w:sz w:val="20"/>
                <w:szCs w:val="20"/>
                <w:lang w:val="en-US"/>
              </w:rPr>
              <w:t>COLOSIO Philippe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850AE3" w14:textId="053092FA" w:rsidR="003D7EC0" w:rsidRPr="00B42442" w:rsidRDefault="00401A40" w:rsidP="00D506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D7EC0" w:rsidRPr="00B42442" w14:paraId="2E2E32A8" w14:textId="77777777" w:rsidTr="00D506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DD03C" w14:textId="77777777" w:rsidR="003D7EC0" w:rsidRPr="00B42442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A6024" w14:textId="2CAC4864" w:rsidR="003D7EC0" w:rsidRPr="00D506CA" w:rsidRDefault="00C7749C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MONCHARMONT</w:t>
            </w:r>
            <w:r w:rsidR="000E49AE" w:rsidRPr="00D506CA">
              <w:rPr>
                <w:sz w:val="20"/>
                <w:szCs w:val="20"/>
              </w:rPr>
              <w:t xml:space="preserve"> Amandine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E736D3" w14:textId="4EB17B1B" w:rsidR="003D7EC0" w:rsidRPr="00B42442" w:rsidRDefault="00B07AC9" w:rsidP="00D506CA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42EE5F0" w14:textId="340E44C8" w:rsidR="003D7EC0" w:rsidRPr="00D506CA" w:rsidRDefault="000E49AE" w:rsidP="00D506CA">
            <w:pPr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506CA">
              <w:rPr>
                <w:sz w:val="20"/>
                <w:szCs w:val="20"/>
              </w:rPr>
              <w:t>VERNET Philippe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380541" w14:textId="73242C08" w:rsidR="003D7EC0" w:rsidRPr="00B42442" w:rsidRDefault="00B07AC9" w:rsidP="00D506CA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</w:r>
            <w:r w:rsidR="006C22EB">
              <w:rPr>
                <w:rFonts w:eastAsia="Times New Roman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D7EC0" w:rsidRPr="00B42442" w14:paraId="634A8CAC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A18AB" w14:textId="77777777" w:rsidR="003D7EC0" w:rsidRPr="00B42442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nil"/>
            </w:tcBorders>
          </w:tcPr>
          <w:p w14:paraId="44713675" w14:textId="77777777" w:rsidR="003D7EC0" w:rsidRPr="00783EBD" w:rsidRDefault="003D7EC0" w:rsidP="00D506CA">
            <w:pPr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83EBD">
              <w:rPr>
                <w:rFonts w:eastAsia="Times New Roman" w:cs="Arial"/>
                <w:b/>
                <w:sz w:val="20"/>
                <w:szCs w:val="20"/>
                <w:lang w:eastAsia="fr-FR"/>
              </w:rPr>
              <w:t>Présidents de commissions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et responsables d’activités</w:t>
            </w:r>
            <w:r w:rsidRPr="00783EBD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42F448" w14:textId="77777777" w:rsidR="003D7EC0" w:rsidRDefault="003D7EC0" w:rsidP="00D506CA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308" w:type="dxa"/>
            <w:tcBorders>
              <w:left w:val="nil"/>
              <w:bottom w:val="single" w:sz="4" w:space="0" w:color="auto"/>
              <w:right w:val="nil"/>
            </w:tcBorders>
          </w:tcPr>
          <w:p w14:paraId="11A23677" w14:textId="77777777" w:rsidR="003D7EC0" w:rsidRPr="00783EBD" w:rsidRDefault="003D7EC0" w:rsidP="00D506CA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103193" w14:textId="77777777" w:rsidR="003D7EC0" w:rsidRPr="00B42442" w:rsidRDefault="003D7EC0" w:rsidP="00D506CA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3D7EC0" w:rsidRPr="00B42442" w14:paraId="1596271B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38C22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</w:tcPr>
          <w:p w14:paraId="2923D28A" w14:textId="77777777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240360">
              <w:rPr>
                <w:sz w:val="20"/>
                <w:szCs w:val="20"/>
              </w:rPr>
              <w:t>DERRIEN Roland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50B7F8" w14:textId="3A12FC34" w:rsidR="003D7EC0" w:rsidRPr="00240360" w:rsidRDefault="00E94D6D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59AE9C01" w14:textId="30B64755" w:rsidR="003D7EC0" w:rsidRPr="006D08B4" w:rsidRDefault="000E49AE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MELLADO Pierre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A3B652" w14:textId="4D15680D" w:rsidR="003D7EC0" w:rsidRPr="00240360" w:rsidRDefault="00B07AC9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7EC0" w:rsidRPr="00B42442" w14:paraId="0EC58A4B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6FCF1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</w:tcPr>
          <w:p w14:paraId="560283FD" w14:textId="13B180C7" w:rsidR="003D7EC0" w:rsidRPr="00240360" w:rsidRDefault="000E49AE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 Dominique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8E63F7" w14:textId="5BF0928B" w:rsidR="003D7EC0" w:rsidRPr="00240360" w:rsidRDefault="009314B9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69DD984" w14:textId="093A3405" w:rsidR="003D7EC0" w:rsidRPr="00240360" w:rsidRDefault="00935762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 Laurent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AE6E2E" w14:textId="77777777" w:rsidR="003D7EC0" w:rsidRPr="00240360" w:rsidRDefault="005515A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7EC0" w:rsidRPr="00B42442" w14:paraId="3F5DE2E7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1FD5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</w:tcPr>
          <w:p w14:paraId="686D1E3F" w14:textId="77777777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DECLE Jean François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2E37FF" w14:textId="7E3198B4" w:rsidR="003D7EC0" w:rsidRPr="00240360" w:rsidRDefault="00B07AC9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126F4B3" w14:textId="720EA03A" w:rsidR="003D7EC0" w:rsidRPr="00240360" w:rsidRDefault="000E49AE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6D08B4">
              <w:rPr>
                <w:sz w:val="20"/>
                <w:szCs w:val="20"/>
              </w:rPr>
              <w:t>REVIAL Jacques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86404F" w14:textId="6A06C9A4" w:rsidR="003D7EC0" w:rsidRDefault="009314B9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7EC0" w:rsidRPr="00783EBD" w14:paraId="1E61099D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68758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vAlign w:val="center"/>
          </w:tcPr>
          <w:p w14:paraId="34130320" w14:textId="77777777" w:rsidR="003D7EC0" w:rsidRPr="00783EBD" w:rsidRDefault="003D7EC0" w:rsidP="003D7EC0">
            <w:pPr>
              <w:spacing w:after="0" w:afterAutospacing="0"/>
              <w:rPr>
                <w:b/>
                <w:sz w:val="20"/>
                <w:szCs w:val="20"/>
              </w:rPr>
            </w:pPr>
            <w:r w:rsidRPr="00783EBD">
              <w:rPr>
                <w:b/>
                <w:sz w:val="20"/>
                <w:szCs w:val="20"/>
              </w:rPr>
              <w:t>Invités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86BB964" w14:textId="77777777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nil"/>
              <w:right w:val="nil"/>
            </w:tcBorders>
          </w:tcPr>
          <w:p w14:paraId="37B41835" w14:textId="77777777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116BCB" w14:textId="77777777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D7EC0" w:rsidRPr="00B42442" w14:paraId="05C9434B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A8EBA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0F021C03" w14:textId="421B687E" w:rsidR="003D7EC0" w:rsidRPr="00240360" w:rsidRDefault="00235591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PRASIL Vincent</w:t>
            </w:r>
          </w:p>
        </w:tc>
        <w:tc>
          <w:tcPr>
            <w:tcW w:w="0" w:type="auto"/>
            <w:vAlign w:val="center"/>
          </w:tcPr>
          <w:p w14:paraId="5EF95988" w14:textId="5D67F9C6" w:rsidR="003D7EC0" w:rsidRPr="00240360" w:rsidRDefault="00C7749C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14:paraId="1EECAA53" w14:textId="626D4DD3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4EE58D" w14:textId="762F7715" w:rsidR="003D7EC0" w:rsidRPr="00240360" w:rsidRDefault="00E94D6D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7EC0" w:rsidRPr="00B42442" w14:paraId="281C4899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74B79" w14:textId="77777777" w:rsidR="003D7EC0" w:rsidRPr="00B42442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1F870F6A" w14:textId="0538F1AE" w:rsidR="003D7EC0" w:rsidRPr="00240360" w:rsidRDefault="004E32C3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Fanny</w:t>
            </w:r>
          </w:p>
        </w:tc>
        <w:tc>
          <w:tcPr>
            <w:tcW w:w="0" w:type="auto"/>
            <w:vAlign w:val="center"/>
          </w:tcPr>
          <w:p w14:paraId="1B6720AA" w14:textId="3ADF37A1" w:rsidR="003D7EC0" w:rsidRPr="00240360" w:rsidRDefault="004E32C3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14:paraId="5E5CD45A" w14:textId="2BC23DDC" w:rsidR="003D7EC0" w:rsidRPr="00240360" w:rsidRDefault="003D7EC0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4B5C2F" w14:textId="2D65B382" w:rsidR="003D7EC0" w:rsidRPr="00240360" w:rsidRDefault="002F61B8" w:rsidP="003D7EC0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15A0" w:rsidRPr="00B42442" w14:paraId="3BE7BDF4" w14:textId="77777777" w:rsidTr="00970A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9E108" w14:textId="77777777" w:rsidR="005515A0" w:rsidRPr="00B42442" w:rsidRDefault="005515A0" w:rsidP="00970A93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5BDAECBC" w14:textId="10E72238" w:rsidR="005515A0" w:rsidRPr="00240360" w:rsidRDefault="005515A0" w:rsidP="00970A93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B8D9A9" w14:textId="39C6D67B" w:rsidR="005515A0" w:rsidRPr="00240360" w:rsidRDefault="002F61B8" w:rsidP="00970A93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14:paraId="668321C7" w14:textId="5979CCE5" w:rsidR="005515A0" w:rsidRPr="00240360" w:rsidRDefault="005515A0" w:rsidP="00970A93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B3B306" w14:textId="35D300F0" w:rsidR="005515A0" w:rsidRPr="00240360" w:rsidRDefault="00E94D6D" w:rsidP="00970A93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5F65" w:rsidRPr="00B42442" w14:paraId="7A3A1EEF" w14:textId="77777777" w:rsidTr="003D7E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F0C23" w14:textId="77777777" w:rsidR="00F05F65" w:rsidRPr="00B42442" w:rsidRDefault="00F05F65" w:rsidP="00F05F65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73317407" w14:textId="47B20689" w:rsidR="00F05F65" w:rsidRDefault="00F05F65" w:rsidP="00F05F65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3D1E2A" w14:textId="3FBEAD3C" w:rsidR="00F05F65" w:rsidRDefault="00E94D6D" w:rsidP="00F05F65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C22EB">
              <w:rPr>
                <w:sz w:val="20"/>
                <w:szCs w:val="20"/>
              </w:rPr>
            </w:r>
            <w:r w:rsidR="006C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14:paraId="02BB0136" w14:textId="79B02606" w:rsidR="00F05F65" w:rsidRPr="00240360" w:rsidRDefault="00F05F65" w:rsidP="00F05F65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2A20D3" w14:textId="77777777" w:rsidR="00F05F65" w:rsidRDefault="00F05F65" w:rsidP="00F05F65">
            <w:pPr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0755F642" w14:textId="77777777" w:rsidR="00C534AA" w:rsidRDefault="00C534AA" w:rsidP="009176FD">
      <w:pPr>
        <w:spacing w:after="0" w:afterAutospacing="0"/>
        <w:rPr>
          <w:sz w:val="20"/>
          <w:szCs w:val="20"/>
        </w:rPr>
      </w:pPr>
    </w:p>
    <w:p w14:paraId="36D7093F" w14:textId="769A6C20" w:rsidR="00C06987" w:rsidRDefault="00C534AA" w:rsidP="00381282">
      <w:pPr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Excusés : </w:t>
      </w:r>
      <w:r w:rsidR="001A51BC" w:rsidRPr="00D506CA">
        <w:rPr>
          <w:sz w:val="20"/>
          <w:szCs w:val="20"/>
        </w:rPr>
        <w:t>BOURDON Alexandre</w:t>
      </w:r>
      <w:r w:rsidR="001A51BC">
        <w:rPr>
          <w:sz w:val="20"/>
          <w:szCs w:val="20"/>
        </w:rPr>
        <w:t xml:space="preserve">,  </w:t>
      </w:r>
      <w:r w:rsidR="001A51BC" w:rsidRPr="00D506CA">
        <w:rPr>
          <w:sz w:val="20"/>
          <w:szCs w:val="20"/>
        </w:rPr>
        <w:t>HUET Florence</w:t>
      </w:r>
      <w:r w:rsidR="001A51BC">
        <w:rPr>
          <w:sz w:val="20"/>
          <w:szCs w:val="20"/>
        </w:rPr>
        <w:t xml:space="preserve">, </w:t>
      </w:r>
      <w:r w:rsidR="001A51BC" w:rsidRPr="00D506CA">
        <w:rPr>
          <w:sz w:val="20"/>
          <w:szCs w:val="20"/>
        </w:rPr>
        <w:t>VICENTE Thomas</w:t>
      </w:r>
      <w:r w:rsidR="001A51BC">
        <w:rPr>
          <w:sz w:val="20"/>
          <w:szCs w:val="20"/>
        </w:rPr>
        <w:t xml:space="preserve">, </w:t>
      </w:r>
      <w:r w:rsidR="001A51BC" w:rsidRPr="001A51BC">
        <w:rPr>
          <w:sz w:val="20"/>
          <w:szCs w:val="20"/>
        </w:rPr>
        <w:t>COLOSIO Philippe</w:t>
      </w:r>
      <w:r w:rsidR="00653B0F">
        <w:rPr>
          <w:sz w:val="20"/>
          <w:szCs w:val="20"/>
        </w:rPr>
        <w:t>,</w:t>
      </w:r>
      <w:r w:rsidR="00653B0F" w:rsidRPr="00653B0F">
        <w:rPr>
          <w:sz w:val="20"/>
          <w:szCs w:val="20"/>
        </w:rPr>
        <w:t xml:space="preserve"> </w:t>
      </w:r>
      <w:r w:rsidR="00653B0F" w:rsidRPr="00D506CA">
        <w:rPr>
          <w:sz w:val="20"/>
          <w:szCs w:val="20"/>
        </w:rPr>
        <w:t>SCIERS Aymeric</w:t>
      </w:r>
    </w:p>
    <w:p w14:paraId="3ED0EE67" w14:textId="77777777" w:rsidR="00101B18" w:rsidRDefault="00101B18" w:rsidP="00381282">
      <w:pPr>
        <w:spacing w:after="0" w:afterAutospacing="0"/>
      </w:pPr>
    </w:p>
    <w:p w14:paraId="052FF198" w14:textId="77777777" w:rsidR="00381282" w:rsidRPr="00E16C50" w:rsidRDefault="00381282" w:rsidP="00E16C50">
      <w:pPr>
        <w:shd w:val="clear" w:color="auto" w:fill="92CDDC" w:themeFill="accent5" w:themeFillTint="99"/>
        <w:spacing w:after="0" w:afterAutospacing="0"/>
        <w:rPr>
          <w:b/>
          <w:caps/>
          <w:sz w:val="24"/>
        </w:rPr>
      </w:pPr>
      <w:r w:rsidRPr="00E16C50">
        <w:rPr>
          <w:b/>
          <w:caps/>
          <w:sz w:val="24"/>
        </w:rPr>
        <w:t>A l’ordre du jour :</w:t>
      </w:r>
    </w:p>
    <w:p w14:paraId="5CDD199B" w14:textId="77777777" w:rsidR="000E49AE" w:rsidRDefault="00F04504" w:rsidP="000E49AE">
      <w:pPr>
        <w:spacing w:after="0" w:afterAutospacing="0"/>
      </w:pPr>
      <w:r>
        <w:t>Objet :</w:t>
      </w:r>
      <w:r w:rsidR="00B53A0D">
        <w:t xml:space="preserve"> </w:t>
      </w:r>
    </w:p>
    <w:p w14:paraId="7A4BEA99" w14:textId="29517CCA" w:rsidR="004166C4" w:rsidRDefault="004166C4" w:rsidP="005971C3">
      <w:pPr>
        <w:spacing w:after="0" w:afterAutospacing="0"/>
      </w:pPr>
      <w:r>
        <w:t>Réunion AURA du 15/01</w:t>
      </w:r>
    </w:p>
    <w:p w14:paraId="29DB1927" w14:textId="5560C61B" w:rsidR="003B203E" w:rsidRDefault="004166C4" w:rsidP="005971C3">
      <w:pPr>
        <w:spacing w:after="0" w:afterAutospacing="0"/>
      </w:pPr>
      <w:r>
        <w:t>Participation aux licences jeunes</w:t>
      </w:r>
    </w:p>
    <w:p w14:paraId="78D27593" w14:textId="32CA1B83" w:rsidR="004166C4" w:rsidRDefault="004166C4" w:rsidP="005971C3">
      <w:pPr>
        <w:spacing w:after="0" w:afterAutospacing="0"/>
      </w:pPr>
      <w:r>
        <w:t>Site internet</w:t>
      </w:r>
    </w:p>
    <w:p w14:paraId="223E5085" w14:textId="6255C580" w:rsidR="00B07AC9" w:rsidRDefault="00B07AC9" w:rsidP="005971C3">
      <w:pPr>
        <w:spacing w:after="0" w:afterAutospacing="0"/>
      </w:pPr>
      <w:r>
        <w:t>Expo photo</w:t>
      </w:r>
    </w:p>
    <w:p w14:paraId="352DA2C4" w14:textId="5DC099BA" w:rsidR="004166C4" w:rsidRDefault="004166C4" w:rsidP="005971C3">
      <w:pPr>
        <w:spacing w:after="0" w:afterAutospacing="0"/>
      </w:pPr>
      <w:r>
        <w:t>Journée découverte</w:t>
      </w:r>
    </w:p>
    <w:p w14:paraId="047C4A30" w14:textId="2BEC45CB" w:rsidR="00B07AC9" w:rsidRDefault="00B07AC9" w:rsidP="005971C3">
      <w:pPr>
        <w:spacing w:after="0" w:afterAutospacing="0"/>
      </w:pPr>
      <w:proofErr w:type="spellStart"/>
      <w:r>
        <w:t>Hockeysub</w:t>
      </w:r>
      <w:proofErr w:type="spellEnd"/>
      <w:r>
        <w:t xml:space="preserve"> …..</w:t>
      </w:r>
    </w:p>
    <w:p w14:paraId="7FD65D27" w14:textId="4E1BC6E5" w:rsidR="004166C4" w:rsidRDefault="004166C4" w:rsidP="005971C3">
      <w:pPr>
        <w:spacing w:after="0" w:afterAutospacing="0"/>
      </w:pPr>
      <w:r>
        <w:t>NAP ?</w:t>
      </w:r>
    </w:p>
    <w:p w14:paraId="63B89DAC" w14:textId="77777777" w:rsidR="002A240C" w:rsidRDefault="002A240C" w:rsidP="005971C3">
      <w:pPr>
        <w:spacing w:after="0" w:afterAutospacing="0"/>
      </w:pPr>
    </w:p>
    <w:p w14:paraId="5D710CC8" w14:textId="0982385A" w:rsidR="00206AB6" w:rsidRDefault="00206AB6" w:rsidP="005971C3">
      <w:pPr>
        <w:spacing w:after="0" w:afterAutospacing="0"/>
      </w:pPr>
      <w:r>
        <w:t>Financier</w:t>
      </w:r>
    </w:p>
    <w:p w14:paraId="3C85CC8A" w14:textId="06215CC7" w:rsidR="002A240C" w:rsidRDefault="002A240C" w:rsidP="005971C3">
      <w:pPr>
        <w:spacing w:after="0" w:afterAutospacing="0"/>
      </w:pPr>
      <w:r>
        <w:tab/>
      </w:r>
      <w:r w:rsidR="003B203E">
        <w:t>S</w:t>
      </w:r>
      <w:r>
        <w:t>uivi</w:t>
      </w:r>
      <w:r w:rsidR="003B203E">
        <w:t>, le prévisionnel et son application</w:t>
      </w:r>
    </w:p>
    <w:p w14:paraId="25A0CF14" w14:textId="5B51F472" w:rsidR="00EC4552" w:rsidRDefault="00EC4552" w:rsidP="005971C3">
      <w:pPr>
        <w:spacing w:after="0" w:afterAutospacing="0"/>
      </w:pPr>
      <w:r>
        <w:tab/>
        <w:t>Sub : FDVA et nouveauté CD38</w:t>
      </w:r>
    </w:p>
    <w:p w14:paraId="76CFDAF0" w14:textId="77777777" w:rsidR="00403CA0" w:rsidRDefault="00403CA0" w:rsidP="005971C3">
      <w:pPr>
        <w:spacing w:after="0" w:afterAutospacing="0"/>
      </w:pPr>
    </w:p>
    <w:p w14:paraId="019DDB4B" w14:textId="3AF50FD3" w:rsidR="00206AB6" w:rsidRDefault="00FC0134" w:rsidP="005971C3">
      <w:pPr>
        <w:spacing w:after="0" w:afterAutospacing="0"/>
      </w:pPr>
      <w:r>
        <w:t xml:space="preserve">Tour des </w:t>
      </w:r>
      <w:r w:rsidR="00206AB6">
        <w:t>Commissions</w:t>
      </w:r>
      <w:bookmarkStart w:id="2" w:name="_GoBack"/>
      <w:bookmarkEnd w:id="2"/>
    </w:p>
    <w:p w14:paraId="6070C005" w14:textId="77777777" w:rsidR="00B07999" w:rsidRDefault="00B07999" w:rsidP="00B07999">
      <w:pPr>
        <w:pStyle w:val="NormalWeb"/>
        <w:rPr>
          <w:rFonts w:cs="Arial"/>
          <w:sz w:val="20"/>
        </w:rPr>
      </w:pPr>
      <w:r>
        <w:rPr>
          <w:rFonts w:cs="Arial"/>
          <w:sz w:val="20"/>
        </w:rPr>
        <w:t>Pour info, le code WIFI est : WIFICDOSI</w:t>
      </w:r>
    </w:p>
    <w:p w14:paraId="2A82805D" w14:textId="39DCB49E" w:rsidR="00653B0F" w:rsidRPr="00E16C50" w:rsidRDefault="00653B0F" w:rsidP="00653B0F">
      <w:pPr>
        <w:shd w:val="clear" w:color="auto" w:fill="92CDDC" w:themeFill="accent5" w:themeFillTint="99"/>
        <w:spacing w:after="0" w:afterAutospacing="0"/>
        <w:rPr>
          <w:b/>
          <w:caps/>
          <w:sz w:val="24"/>
        </w:rPr>
      </w:pPr>
      <w:r>
        <w:rPr>
          <w:b/>
          <w:caps/>
          <w:sz w:val="24"/>
        </w:rPr>
        <w:t>Fonctionnement</w:t>
      </w:r>
    </w:p>
    <w:p w14:paraId="6309E71D" w14:textId="77777777" w:rsidR="00653B0F" w:rsidRDefault="00653B0F" w:rsidP="00653B0F">
      <w:pPr>
        <w:spacing w:after="0" w:afterAutospacing="0"/>
        <w:rPr>
          <w:rFonts w:ascii="Calibri" w:hAnsi="Calibri" w:cs="Calibri"/>
        </w:rPr>
      </w:pPr>
    </w:p>
    <w:p w14:paraId="765F4713" w14:textId="09F220C4" w:rsidR="00D114BE" w:rsidRDefault="00D114BE" w:rsidP="00D114BE">
      <w:r>
        <w:t>19H00 début de réunion</w:t>
      </w:r>
    </w:p>
    <w:p w14:paraId="787EE64C" w14:textId="634B4AEB" w:rsidR="00E51F43" w:rsidRDefault="00E51F43" w:rsidP="00E51F43">
      <w:pPr>
        <w:pStyle w:val="Titre3"/>
      </w:pPr>
      <w:r>
        <w:t>Réunion Comité Régional AURA du 15/01</w:t>
      </w:r>
    </w:p>
    <w:p w14:paraId="6E955905" w14:textId="6B416929" w:rsidR="00D3297F" w:rsidRDefault="00C63A9A" w:rsidP="00653B0F">
      <w:pPr>
        <w:spacing w:after="0" w:afterAutospacing="0"/>
      </w:pPr>
      <w:r>
        <w:rPr>
          <w:rFonts w:ascii="Calibri" w:hAnsi="Calibri" w:cs="Calibri"/>
        </w:rPr>
        <w:t>Lors</w:t>
      </w:r>
      <w:r w:rsidR="00401498">
        <w:rPr>
          <w:rFonts w:ascii="Calibri" w:hAnsi="Calibri" w:cs="Calibri"/>
        </w:rPr>
        <w:t xml:space="preserve"> de la</w:t>
      </w:r>
      <w:r w:rsidR="00206AB6">
        <w:rPr>
          <w:rFonts w:ascii="Calibri" w:hAnsi="Calibri" w:cs="Calibri"/>
        </w:rPr>
        <w:t> </w:t>
      </w:r>
      <w:r w:rsidR="00401498">
        <w:t>r</w:t>
      </w:r>
      <w:r w:rsidR="00653B0F">
        <w:t>éunion AURA du 15/01</w:t>
      </w:r>
      <w:r w:rsidR="00D3297F">
        <w:t> </w:t>
      </w:r>
      <w:r>
        <w:t xml:space="preserve">il </w:t>
      </w:r>
      <w:r w:rsidR="00401498">
        <w:t xml:space="preserve">a été évoqué </w:t>
      </w:r>
      <w:r w:rsidR="00D3297F">
        <w:t xml:space="preserve">les difficultés </w:t>
      </w:r>
      <w:r w:rsidR="00401498">
        <w:t xml:space="preserve">administratives relatives aux </w:t>
      </w:r>
      <w:r w:rsidR="00D3297F">
        <w:t>participations AURA</w:t>
      </w:r>
      <w:r w:rsidR="00401498">
        <w:t xml:space="preserve"> sur les actions</w:t>
      </w:r>
      <w:r>
        <w:t xml:space="preserve"> Codep</w:t>
      </w:r>
      <w:r w:rsidR="00401498">
        <w:t>.</w:t>
      </w:r>
    </w:p>
    <w:p w14:paraId="6FA457F6" w14:textId="45F885E4" w:rsidR="00C63A9A" w:rsidRDefault="00C63A9A" w:rsidP="00653B0F">
      <w:pPr>
        <w:spacing w:after="0" w:afterAutospacing="0"/>
      </w:pPr>
    </w:p>
    <w:p w14:paraId="476C3CC2" w14:textId="77777777" w:rsidR="00C63A9A" w:rsidRDefault="00401498" w:rsidP="00653B0F">
      <w:pPr>
        <w:spacing w:after="0" w:afterAutospacing="0"/>
      </w:pPr>
      <w:r>
        <w:lastRenderedPageBreak/>
        <w:t xml:space="preserve">Réponse de CD Régional Aura : les participations sont définies en nb de jours*participants. La participation est déterminée à partir de la fiche action prévisionnelle. </w:t>
      </w:r>
    </w:p>
    <w:p w14:paraId="4501E1E3" w14:textId="36FFDBE3" w:rsidR="00401498" w:rsidRDefault="00401498" w:rsidP="00653B0F">
      <w:pPr>
        <w:spacing w:after="0" w:afterAutospacing="0"/>
      </w:pPr>
      <w:r>
        <w:t xml:space="preserve">Elle est recalculée avec le compte rendu d’action si le nombre de participants varie de + ou </w:t>
      </w:r>
      <w:r w:rsidR="00C63A9A">
        <w:t>-</w:t>
      </w:r>
      <w:r>
        <w:t xml:space="preserve"> 10 %</w:t>
      </w:r>
    </w:p>
    <w:p w14:paraId="0DDC3CCA" w14:textId="0B7392B0" w:rsidR="00401498" w:rsidRDefault="00401498" w:rsidP="00653B0F">
      <w:pPr>
        <w:spacing w:after="0" w:afterAutospacing="0"/>
      </w:pPr>
      <w:r>
        <w:t>Le fonctionnement est identique pour chaque Codep.</w:t>
      </w:r>
    </w:p>
    <w:p w14:paraId="7BAACC80" w14:textId="57781A9C" w:rsidR="00C63A9A" w:rsidRDefault="00C63A9A" w:rsidP="00653B0F">
      <w:pPr>
        <w:spacing w:after="0" w:afterAutospacing="0"/>
      </w:pPr>
      <w:r>
        <w:t>Pour les actions de la CTD seul les stagiaires en préparation GP ou E3 seront pris en compte.</w:t>
      </w:r>
    </w:p>
    <w:p w14:paraId="35A1A864" w14:textId="230C955B" w:rsidR="00C63A9A" w:rsidRDefault="00C63A9A" w:rsidP="00653B0F">
      <w:pPr>
        <w:spacing w:after="0" w:afterAutospacing="0"/>
      </w:pPr>
      <w:r>
        <w:t>Les sorties fosses ne sont pas éligibles à une participation, ainsi que les actions Apnée</w:t>
      </w:r>
    </w:p>
    <w:p w14:paraId="208CDFF2" w14:textId="77777777" w:rsidR="00C63A9A" w:rsidRDefault="00C63A9A" w:rsidP="00653B0F">
      <w:pPr>
        <w:spacing w:after="0" w:afterAutospacing="0"/>
      </w:pPr>
    </w:p>
    <w:p w14:paraId="10A36CB5" w14:textId="650A0577" w:rsidR="00C63A9A" w:rsidRDefault="00C63A9A" w:rsidP="00653B0F">
      <w:pPr>
        <w:spacing w:after="0" w:afterAutospacing="0"/>
      </w:pPr>
      <w:r>
        <w:t xml:space="preserve">Conséquence pour le </w:t>
      </w:r>
      <w:r w:rsidR="00E51F43">
        <w:t>Codep 38, participation AURA en nette baisse, les sorties étant difficile à remplir pour cause de Covid.</w:t>
      </w:r>
    </w:p>
    <w:p w14:paraId="4C80823E" w14:textId="0517AE1B" w:rsidR="00E51F43" w:rsidRDefault="00E51F43" w:rsidP="00653B0F">
      <w:pPr>
        <w:spacing w:after="0" w:afterAutospacing="0"/>
      </w:pPr>
      <w:r>
        <w:t>Décision est prise de ne pas faire de demande de participation AURA la saison prochaine</w:t>
      </w:r>
    </w:p>
    <w:p w14:paraId="50C6FFA7" w14:textId="77777777" w:rsidR="00E51F43" w:rsidRDefault="00E51F43" w:rsidP="00BB7B77">
      <w:pPr>
        <w:pStyle w:val="Titre3"/>
      </w:pPr>
      <w:r>
        <w:t>Participation aux licences jeunes</w:t>
      </w:r>
    </w:p>
    <w:p w14:paraId="0F772804" w14:textId="6C8167B8" w:rsidR="00E51F43" w:rsidRPr="00AC0223" w:rsidRDefault="00BB7B77" w:rsidP="00BB7B77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Bonne appréciation des clubs concernés.</w:t>
      </w:r>
    </w:p>
    <w:p w14:paraId="3B74F069" w14:textId="4A97738F" w:rsidR="00BB7B77" w:rsidRPr="00AC0223" w:rsidRDefault="00BB7B77" w:rsidP="00BB7B77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 xml:space="preserve">A noter 7 clubs </w:t>
      </w:r>
      <w:proofErr w:type="gramStart"/>
      <w:r w:rsidRPr="00AC0223">
        <w:rPr>
          <w:rFonts w:cstheme="minorHAnsi"/>
        </w:rPr>
        <w:t>n’ont</w:t>
      </w:r>
      <w:proofErr w:type="gramEnd"/>
      <w:r w:rsidRPr="00AC0223">
        <w:rPr>
          <w:rFonts w:cstheme="minorHAnsi"/>
        </w:rPr>
        <w:t xml:space="preserve"> pas répondu</w:t>
      </w:r>
    </w:p>
    <w:p w14:paraId="775312C4" w14:textId="77777777" w:rsidR="00BB7B77" w:rsidRPr="00AC0223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</w:rPr>
      </w:pPr>
      <w:r w:rsidRPr="00AC0223">
        <w:rPr>
          <w:rFonts w:cstheme="minorHAnsi"/>
          <w:bCs/>
        </w:rPr>
        <w:t>Cercle Nautique Allevard    20 €</w:t>
      </w:r>
    </w:p>
    <w:p w14:paraId="4903D27A" w14:textId="74D50C28" w:rsidR="00BB7B77" w:rsidRPr="00AC0223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</w:rPr>
      </w:pPr>
      <w:r w:rsidRPr="00AC0223">
        <w:rPr>
          <w:rFonts w:cstheme="minorHAnsi"/>
          <w:bCs/>
        </w:rPr>
        <w:t>CP Voiron                            60 €</w:t>
      </w:r>
    </w:p>
    <w:p w14:paraId="32AE741A" w14:textId="77777777" w:rsidR="00BB7B77" w:rsidRPr="00AC0223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</w:rPr>
      </w:pPr>
      <w:r w:rsidRPr="00AC0223">
        <w:rPr>
          <w:rFonts w:cstheme="minorHAnsi"/>
          <w:bCs/>
        </w:rPr>
        <w:t>CSA EPA Plongée               70 €</w:t>
      </w:r>
    </w:p>
    <w:p w14:paraId="69A8E4DB" w14:textId="77777777" w:rsidR="00BB7B77" w:rsidRPr="00AC0223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</w:rPr>
      </w:pPr>
      <w:r w:rsidRPr="00AC0223">
        <w:rPr>
          <w:rFonts w:cstheme="minorHAnsi"/>
          <w:bCs/>
        </w:rPr>
        <w:t>Ecole plongée Sassenage  50 €</w:t>
      </w:r>
    </w:p>
    <w:p w14:paraId="0F60967B" w14:textId="77777777" w:rsidR="00BB7B77" w:rsidRPr="007A34AF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  <w:lang w:val="en-CA"/>
        </w:rPr>
      </w:pPr>
      <w:r w:rsidRPr="007A34AF">
        <w:rPr>
          <w:rFonts w:cstheme="minorHAnsi"/>
          <w:bCs/>
          <w:lang w:val="en-CA"/>
        </w:rPr>
        <w:t xml:space="preserve">Groupe </w:t>
      </w:r>
      <w:proofErr w:type="spellStart"/>
      <w:r w:rsidRPr="007A34AF">
        <w:rPr>
          <w:rFonts w:cstheme="minorHAnsi"/>
          <w:bCs/>
          <w:lang w:val="en-CA"/>
        </w:rPr>
        <w:t>explo</w:t>
      </w:r>
      <w:proofErr w:type="spellEnd"/>
      <w:r w:rsidRPr="007A34AF">
        <w:rPr>
          <w:rFonts w:cstheme="minorHAnsi"/>
          <w:bCs/>
          <w:lang w:val="en-CA"/>
        </w:rPr>
        <w:t xml:space="preserve">                       10 €</w:t>
      </w:r>
    </w:p>
    <w:p w14:paraId="077995E6" w14:textId="77777777" w:rsidR="00BB7B77" w:rsidRPr="007A34AF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  <w:lang w:val="en-CA"/>
        </w:rPr>
      </w:pPr>
      <w:r w:rsidRPr="007A34AF">
        <w:rPr>
          <w:rFonts w:cstheme="minorHAnsi"/>
          <w:bCs/>
          <w:lang w:val="en-CA"/>
        </w:rPr>
        <w:t>Nautile Club                         60 €</w:t>
      </w:r>
    </w:p>
    <w:p w14:paraId="5E784848" w14:textId="77777777" w:rsidR="00BB7B77" w:rsidRPr="007A34AF" w:rsidRDefault="00BB7B77" w:rsidP="00BB7B77">
      <w:pPr>
        <w:autoSpaceDE w:val="0"/>
        <w:autoSpaceDN w:val="0"/>
        <w:adjustRightInd w:val="0"/>
        <w:spacing w:after="0" w:afterAutospacing="0"/>
        <w:ind w:firstLine="708"/>
        <w:rPr>
          <w:rFonts w:cstheme="minorHAnsi"/>
          <w:bCs/>
          <w:lang w:val="en-CA"/>
        </w:rPr>
      </w:pPr>
      <w:r w:rsidRPr="007A34AF">
        <w:rPr>
          <w:rFonts w:cstheme="minorHAnsi"/>
          <w:bCs/>
          <w:lang w:val="en-CA"/>
        </w:rPr>
        <w:t>OK club                                10 €</w:t>
      </w:r>
    </w:p>
    <w:p w14:paraId="4779E70B" w14:textId="37AFC077" w:rsidR="00BB7B77" w:rsidRPr="00AC0223" w:rsidRDefault="00BB7B77" w:rsidP="00BB7B77">
      <w:pPr>
        <w:autoSpaceDE w:val="0"/>
        <w:autoSpaceDN w:val="0"/>
        <w:adjustRightInd w:val="0"/>
        <w:spacing w:after="0" w:afterAutospacing="0"/>
        <w:rPr>
          <w:rFonts w:cstheme="minorHAnsi"/>
        </w:rPr>
      </w:pPr>
      <w:r w:rsidRPr="007A34AF">
        <w:rPr>
          <w:rFonts w:cstheme="minorHAnsi"/>
          <w:bCs/>
          <w:lang w:val="en-CA"/>
        </w:rPr>
        <w:t xml:space="preserve">                         </w:t>
      </w:r>
      <w:r w:rsidRPr="007A34AF">
        <w:rPr>
          <w:rFonts w:cstheme="minorHAnsi"/>
          <w:bCs/>
          <w:lang w:val="en-CA"/>
        </w:rPr>
        <w:tab/>
      </w:r>
      <w:r w:rsidRPr="007A34AF">
        <w:rPr>
          <w:rFonts w:cstheme="minorHAnsi"/>
          <w:bCs/>
          <w:lang w:val="en-CA"/>
        </w:rPr>
        <w:tab/>
      </w:r>
      <w:r w:rsidRPr="00AC0223">
        <w:rPr>
          <w:rFonts w:cstheme="minorHAnsi"/>
          <w:bCs/>
        </w:rPr>
        <w:t>TOTAL       280 €</w:t>
      </w:r>
    </w:p>
    <w:p w14:paraId="14ACC44D" w14:textId="3E7C653C" w:rsidR="00BB7B77" w:rsidRPr="00AC0223" w:rsidRDefault="00BB7B77" w:rsidP="00206AB6">
      <w:pPr>
        <w:rPr>
          <w:rFonts w:cstheme="minorHAnsi"/>
        </w:rPr>
      </w:pPr>
      <w:r w:rsidRPr="00AC0223">
        <w:rPr>
          <w:rFonts w:cstheme="minorHAnsi"/>
        </w:rPr>
        <w:t>Amandine va relancer ces clubs</w:t>
      </w:r>
    </w:p>
    <w:p w14:paraId="0B9FA185" w14:textId="77777777" w:rsidR="00BB7B77" w:rsidRDefault="00BB7B77" w:rsidP="00BB7B77">
      <w:pPr>
        <w:pStyle w:val="Titre3"/>
      </w:pPr>
      <w:r>
        <w:t>Site internet</w:t>
      </w:r>
    </w:p>
    <w:p w14:paraId="3E0CC99F" w14:textId="5950B49C" w:rsidR="00BB7B77" w:rsidRPr="00AC0223" w:rsidRDefault="001A7B36" w:rsidP="001A7B36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Présentation de VP Dive par Christophe.</w:t>
      </w:r>
    </w:p>
    <w:p w14:paraId="420B5528" w14:textId="0A2D5BF2" w:rsidR="00F27E26" w:rsidRPr="00AC0223" w:rsidRDefault="00897195" w:rsidP="001A7B36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VP Dive </w:t>
      </w:r>
      <w:r w:rsidR="002D610C" w:rsidRPr="00AC0223">
        <w:rPr>
          <w:rFonts w:cstheme="minorHAnsi"/>
        </w:rPr>
        <w:t>(</w:t>
      </w:r>
      <w:hyperlink r:id="rId8" w:history="1">
        <w:r w:rsidR="002D610C" w:rsidRPr="00AC0223">
          <w:rPr>
            <w:rFonts w:cstheme="minorHAnsi"/>
          </w:rPr>
          <w:t>https://vpdive.com</w:t>
        </w:r>
      </w:hyperlink>
      <w:r w:rsidR="002D610C" w:rsidRPr="00AC0223">
        <w:rPr>
          <w:rFonts w:cstheme="minorHAnsi"/>
        </w:rPr>
        <w:t xml:space="preserve">) </w:t>
      </w:r>
      <w:r w:rsidRPr="00AC0223">
        <w:rPr>
          <w:rFonts w:cstheme="minorHAnsi"/>
        </w:rPr>
        <w:t xml:space="preserve">: Logiciel et site web GRATUIT pour club associatif, les comités, les commissions d'activités subaquatique : plongée, nap, </w:t>
      </w:r>
      <w:proofErr w:type="spellStart"/>
      <w:r w:rsidRPr="00AC0223">
        <w:rPr>
          <w:rFonts w:cstheme="minorHAnsi"/>
        </w:rPr>
        <w:t>tsc</w:t>
      </w:r>
      <w:proofErr w:type="spellEnd"/>
      <w:r w:rsidRPr="00AC0223">
        <w:rPr>
          <w:rFonts w:cstheme="minorHAnsi"/>
        </w:rPr>
        <w:t xml:space="preserve">, </w:t>
      </w:r>
      <w:proofErr w:type="spellStart"/>
      <w:r w:rsidRPr="00AC0223">
        <w:rPr>
          <w:rFonts w:cstheme="minorHAnsi"/>
        </w:rPr>
        <w:t>psm</w:t>
      </w:r>
      <w:proofErr w:type="spellEnd"/>
      <w:r w:rsidRPr="00AC0223">
        <w:rPr>
          <w:rFonts w:cstheme="minorHAnsi"/>
        </w:rPr>
        <w:t>, apnée</w:t>
      </w:r>
      <w:r w:rsidR="00584EFA" w:rsidRPr="00AC0223">
        <w:rPr>
          <w:rFonts w:cstheme="minorHAnsi"/>
        </w:rPr>
        <w:t>.</w:t>
      </w:r>
    </w:p>
    <w:p w14:paraId="092CF6CF" w14:textId="738ADD9D" w:rsidR="00584EFA" w:rsidRPr="00AC0223" w:rsidRDefault="00584EFA" w:rsidP="00AC0223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 xml:space="preserve">Présentation du site VP Dive du club </w:t>
      </w:r>
      <w:proofErr w:type="spellStart"/>
      <w:r w:rsidRPr="00AC0223">
        <w:rPr>
          <w:rFonts w:cstheme="minorHAnsi"/>
        </w:rPr>
        <w:t>Aquabulle</w:t>
      </w:r>
      <w:proofErr w:type="spellEnd"/>
      <w:r w:rsidRPr="00AC0223">
        <w:rPr>
          <w:rFonts w:cstheme="minorHAnsi"/>
        </w:rPr>
        <w:t>.</w:t>
      </w:r>
    </w:p>
    <w:p w14:paraId="625AB91B" w14:textId="2E7C13E6" w:rsidR="00584EFA" w:rsidRPr="00AC0223" w:rsidRDefault="00584EFA" w:rsidP="00AC0223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Présentation par Jérémy, fondateur de VP Dive, des atouts de VP Dive pour le Comité</w:t>
      </w:r>
    </w:p>
    <w:p w14:paraId="24BF5461" w14:textId="49CF1C29" w:rsidR="00584EFA" w:rsidRPr="00AC0223" w:rsidRDefault="00584EFA" w:rsidP="00AC0223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ab/>
        <w:t xml:space="preserve">La région Grand Est </w:t>
      </w:r>
      <w:proofErr w:type="spellStart"/>
      <w:r w:rsidRPr="00AC0223">
        <w:rPr>
          <w:rFonts w:cstheme="minorHAnsi"/>
        </w:rPr>
        <w:t>est</w:t>
      </w:r>
      <w:proofErr w:type="spellEnd"/>
      <w:r w:rsidRPr="00AC0223">
        <w:rPr>
          <w:rFonts w:cstheme="minorHAnsi"/>
        </w:rPr>
        <w:t xml:space="preserve"> sur VP Dive</w:t>
      </w:r>
    </w:p>
    <w:p w14:paraId="40F26792" w14:textId="77777777" w:rsidR="00584EFA" w:rsidRPr="00AC0223" w:rsidRDefault="00584EFA" w:rsidP="00584EFA">
      <w:pPr>
        <w:spacing w:after="0" w:afterAutospacing="0"/>
        <w:rPr>
          <w:rFonts w:cstheme="minorHAnsi"/>
        </w:rPr>
      </w:pPr>
    </w:p>
    <w:p w14:paraId="69141972" w14:textId="122B88C3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Questions :</w:t>
      </w:r>
    </w:p>
    <w:p w14:paraId="2B2A6626" w14:textId="37E92D73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Gratuité VP DIVE jusqu’où :</w:t>
      </w:r>
    </w:p>
    <w:p w14:paraId="07815A3D" w14:textId="275E7BC2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ab/>
        <w:t>Gratuit jusqu’à 50 adhérents pour les clubs, à priori gratuit pour le Codep</w:t>
      </w:r>
    </w:p>
    <w:p w14:paraId="6EBE7BC5" w14:textId="4C8386B0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ab/>
        <w:t>Possibilité de prestation de mise en place avec recherche et référencement des clubs</w:t>
      </w:r>
    </w:p>
    <w:p w14:paraId="1E0702D5" w14:textId="3537D9A6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Récupération des données en cas de changement d’hébergeur :</w:t>
      </w:r>
    </w:p>
    <w:p w14:paraId="3AA58C26" w14:textId="06D0674A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ab/>
        <w:t>Pas de problème pour récupérer les données</w:t>
      </w:r>
    </w:p>
    <w:p w14:paraId="29781F59" w14:textId="3AA1047B" w:rsidR="00584EFA" w:rsidRPr="00AC0223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>VP Dive et le national</w:t>
      </w:r>
    </w:p>
    <w:p w14:paraId="08C4CE14" w14:textId="25FD5AE3" w:rsidR="00584EFA" w:rsidRDefault="00584EFA" w:rsidP="00584EFA">
      <w:pPr>
        <w:spacing w:after="0" w:afterAutospacing="0"/>
        <w:rPr>
          <w:rFonts w:cstheme="minorHAnsi"/>
        </w:rPr>
      </w:pPr>
      <w:r w:rsidRPr="00AC0223">
        <w:rPr>
          <w:rFonts w:cstheme="minorHAnsi"/>
        </w:rPr>
        <w:tab/>
        <w:t xml:space="preserve">Accord avec le national </w:t>
      </w:r>
      <w:r w:rsidR="00C16107" w:rsidRPr="00AC0223">
        <w:rPr>
          <w:rFonts w:cstheme="minorHAnsi"/>
        </w:rPr>
        <w:t>suspendu</w:t>
      </w:r>
      <w:r w:rsidRPr="00AC0223">
        <w:rPr>
          <w:rFonts w:cstheme="minorHAnsi"/>
        </w:rPr>
        <w:t>, en attente des élections</w:t>
      </w:r>
    </w:p>
    <w:p w14:paraId="0AD90BE6" w14:textId="77777777" w:rsidR="00AC0223" w:rsidRDefault="00AC0223" w:rsidP="00AC0223">
      <w:pPr>
        <w:pStyle w:val="Titre3"/>
      </w:pPr>
      <w:r>
        <w:t>Expo photo</w:t>
      </w:r>
    </w:p>
    <w:p w14:paraId="4F1C46E8" w14:textId="5C623C06" w:rsidR="00AC0223" w:rsidRDefault="00AC0223" w:rsidP="00584EFA">
      <w:pPr>
        <w:spacing w:after="0" w:afterAutospacing="0"/>
        <w:rPr>
          <w:rFonts w:cstheme="minorHAnsi"/>
        </w:rPr>
      </w:pPr>
      <w:r>
        <w:rPr>
          <w:rFonts w:cstheme="minorHAnsi"/>
        </w:rPr>
        <w:t>Après la Médiathèque de Fontaine l’expo est passée à l’IUAD Grace à Dominique Sena pour 3 semaines.</w:t>
      </w:r>
    </w:p>
    <w:p w14:paraId="3FA5A92B" w14:textId="25E2C0D2" w:rsidR="00AC0223" w:rsidRDefault="00AC0223" w:rsidP="00584EFA">
      <w:pPr>
        <w:spacing w:after="0" w:afterAutospacing="0"/>
        <w:rPr>
          <w:rFonts w:cstheme="minorHAnsi"/>
        </w:rPr>
      </w:pPr>
      <w:r>
        <w:rPr>
          <w:rFonts w:cstheme="minorHAnsi"/>
        </w:rPr>
        <w:t>Quelques retours sur le livre d’or.</w:t>
      </w:r>
    </w:p>
    <w:p w14:paraId="070BF7E8" w14:textId="0B0440F4" w:rsidR="00AC0223" w:rsidRPr="00AC0223" w:rsidRDefault="00AC0223" w:rsidP="00584EFA">
      <w:pPr>
        <w:spacing w:after="0" w:afterAutospacing="0"/>
        <w:rPr>
          <w:rFonts w:cstheme="minorHAnsi"/>
        </w:rPr>
      </w:pPr>
      <w:r>
        <w:rPr>
          <w:rFonts w:cstheme="minorHAnsi"/>
        </w:rPr>
        <w:t>Prochain lieu : Médiathèque de la Cote St André en Septembre</w:t>
      </w:r>
    </w:p>
    <w:p w14:paraId="3ECF4A84" w14:textId="77777777" w:rsidR="00C1045F" w:rsidRDefault="00C1045F" w:rsidP="00C1045F">
      <w:pPr>
        <w:pStyle w:val="Titre3"/>
      </w:pPr>
      <w:r>
        <w:t>Journée découverte</w:t>
      </w:r>
    </w:p>
    <w:p w14:paraId="3164B8C9" w14:textId="68C55E1B" w:rsidR="00584EFA" w:rsidRDefault="00095953" w:rsidP="00584EFA">
      <w:pPr>
        <w:spacing w:after="0" w:afterAutospacing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Christophe a eu un contact avec Mairie et garde du lac de Paladru. Ils semblent intéressés par notre journée découverte. Date premier ou deuxième dimanche de septembre. A poursuivre !</w:t>
      </w:r>
    </w:p>
    <w:p w14:paraId="10838FDF" w14:textId="6BFC2E23" w:rsidR="00095953" w:rsidRDefault="00095953" w:rsidP="00095953">
      <w:pPr>
        <w:pStyle w:val="Titre3"/>
      </w:pPr>
      <w:r>
        <w:lastRenderedPageBreak/>
        <w:t>NAP </w:t>
      </w:r>
    </w:p>
    <w:p w14:paraId="6C1ACE39" w14:textId="14722204" w:rsidR="00095953" w:rsidRDefault="00095953" w:rsidP="00095953">
      <w:pPr>
        <w:spacing w:after="0" w:afterAutospacing="0"/>
        <w:rPr>
          <w:rFonts w:cstheme="minorHAnsi"/>
          <w:sz w:val="20"/>
          <w:szCs w:val="20"/>
        </w:rPr>
      </w:pPr>
      <w:r w:rsidRPr="00095953">
        <w:rPr>
          <w:rFonts w:cstheme="minorHAnsi"/>
          <w:sz w:val="20"/>
          <w:szCs w:val="20"/>
        </w:rPr>
        <w:t>Fanny</w:t>
      </w:r>
      <w:r w:rsidRPr="00095953">
        <w:rPr>
          <w:rFonts w:cstheme="minorHAnsi"/>
          <w:sz w:val="20"/>
          <w:szCs w:val="20"/>
        </w:rPr>
        <w:t xml:space="preserve"> JEAN, invitée à la réunion se propose de créer</w:t>
      </w:r>
      <w:r>
        <w:rPr>
          <w:rFonts w:cstheme="minorHAnsi"/>
          <w:sz w:val="20"/>
          <w:szCs w:val="20"/>
        </w:rPr>
        <w:t xml:space="preserve"> une commission NAP au Codep 38 !</w:t>
      </w:r>
    </w:p>
    <w:p w14:paraId="798FAF8B" w14:textId="77777777" w:rsidR="00095953" w:rsidRPr="00095953" w:rsidRDefault="00095953" w:rsidP="00095953">
      <w:pPr>
        <w:spacing w:after="0" w:afterAutospacing="0"/>
        <w:rPr>
          <w:rFonts w:cstheme="minorHAnsi"/>
          <w:sz w:val="20"/>
          <w:szCs w:val="20"/>
        </w:rPr>
      </w:pPr>
    </w:p>
    <w:p w14:paraId="2F17A659" w14:textId="1849D74F" w:rsidR="00095953" w:rsidRPr="00095953" w:rsidRDefault="00095953" w:rsidP="00095953">
      <w:pPr>
        <w:spacing w:after="0" w:afterAutospacing="0"/>
      </w:pPr>
    </w:p>
    <w:p w14:paraId="4A040790" w14:textId="77777777" w:rsidR="00095953" w:rsidRDefault="00095953" w:rsidP="00095953">
      <w:pPr>
        <w:pStyle w:val="Titre3"/>
      </w:pPr>
      <w:r>
        <w:t>Financier</w:t>
      </w:r>
    </w:p>
    <w:p w14:paraId="17A2EDFE" w14:textId="77777777" w:rsidR="00095953" w:rsidRDefault="00095953" w:rsidP="00095953">
      <w:pPr>
        <w:pStyle w:val="Titre4"/>
      </w:pPr>
      <w:r>
        <w:tab/>
        <w:t>Suivi, le prévisionnel et son application</w:t>
      </w:r>
    </w:p>
    <w:p w14:paraId="729E3C10" w14:textId="77777777" w:rsidR="00157175" w:rsidRPr="00987F90" w:rsidRDefault="00095953" w:rsidP="00987F90">
      <w:pPr>
        <w:spacing w:after="0" w:afterAutospacing="0"/>
        <w:rPr>
          <w:rFonts w:cstheme="minorHAnsi"/>
          <w:sz w:val="20"/>
          <w:szCs w:val="20"/>
        </w:rPr>
      </w:pPr>
      <w:r w:rsidRPr="00987F90">
        <w:rPr>
          <w:rFonts w:cstheme="minorHAnsi"/>
          <w:sz w:val="20"/>
          <w:szCs w:val="20"/>
        </w:rPr>
        <w:t>Geneviève a fait passer une extraction du grand livre au 28/02 avec des commentaires.</w:t>
      </w:r>
    </w:p>
    <w:p w14:paraId="16FE6EEB" w14:textId="77777777" w:rsid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 w:rsidRPr="00987F90">
        <w:rPr>
          <w:rFonts w:cstheme="minorHAnsi"/>
          <w:sz w:val="20"/>
          <w:szCs w:val="20"/>
        </w:rPr>
        <w:t>Pas de recettes associées aux Fosses Meyzieu.</w:t>
      </w:r>
    </w:p>
    <w:p w14:paraId="059C821E" w14:textId="39F1EE7C" w:rsidR="00987F90" w:rsidRDefault="00987F90" w:rsidP="00987F90">
      <w:pPr>
        <w:pStyle w:val="Paragraphedeliste"/>
        <w:numPr>
          <w:ilvl w:val="1"/>
          <w:numId w:val="16"/>
        </w:numPr>
        <w:spacing w:after="0" w:afterAutospacing="0"/>
        <w:rPr>
          <w:rFonts w:cstheme="minorHAnsi"/>
          <w:sz w:val="20"/>
          <w:szCs w:val="20"/>
        </w:rPr>
      </w:pPr>
      <w:r w:rsidRPr="00987F90">
        <w:rPr>
          <w:rFonts w:cstheme="minorHAnsi"/>
          <w:sz w:val="20"/>
          <w:szCs w:val="20"/>
        </w:rPr>
        <w:t>Les encaissements ont été faits par chèques, remis ce jour</w:t>
      </w:r>
    </w:p>
    <w:p w14:paraId="1156DEF8" w14:textId="189FE98D" w:rsid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 de participation AURA aux fosses</w:t>
      </w:r>
    </w:p>
    <w:p w14:paraId="089A0AE0" w14:textId="1DE44F35" w:rsid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Handisub, sortie Estartit toujours des retardataires dans les paiements</w:t>
      </w:r>
    </w:p>
    <w:p w14:paraId="5ABF6FEE" w14:textId="12F3F6C3" w:rsid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AURA </w:t>
      </w:r>
      <w:proofErr w:type="spellStart"/>
      <w:r>
        <w:rPr>
          <w:rFonts w:cstheme="minorHAnsi"/>
          <w:sz w:val="20"/>
          <w:szCs w:val="20"/>
        </w:rPr>
        <w:t>réclame</w:t>
      </w:r>
      <w:proofErr w:type="spellEnd"/>
      <w:r>
        <w:rPr>
          <w:rFonts w:cstheme="minorHAnsi"/>
          <w:sz w:val="20"/>
          <w:szCs w:val="20"/>
        </w:rPr>
        <w:t xml:space="preserve"> un remboursement de 1100€ sur les 2000€ versées sur la sortie « jeunes » !</w:t>
      </w:r>
    </w:p>
    <w:p w14:paraId="344E491E" w14:textId="77777777" w:rsidR="00987F90" w:rsidRPr="00987F90" w:rsidRDefault="00987F90" w:rsidP="00987F90">
      <w:pPr>
        <w:pStyle w:val="Paragraphedeliste"/>
        <w:spacing w:after="0" w:afterAutospacing="0"/>
        <w:rPr>
          <w:rFonts w:cstheme="minorHAnsi"/>
          <w:sz w:val="20"/>
          <w:szCs w:val="20"/>
        </w:rPr>
      </w:pPr>
    </w:p>
    <w:p w14:paraId="6090DD92" w14:textId="77777777" w:rsidR="00095953" w:rsidRDefault="00095953" w:rsidP="00095953">
      <w:pPr>
        <w:pStyle w:val="Titre4"/>
      </w:pPr>
      <w:r>
        <w:tab/>
        <w:t>Sub : FDVA et nouveauté CD38</w:t>
      </w:r>
    </w:p>
    <w:p w14:paraId="3A57D92B" w14:textId="5AA317D5" w:rsid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 w:rsidRPr="00987F90">
        <w:rPr>
          <w:rFonts w:cstheme="minorHAnsi"/>
          <w:sz w:val="20"/>
          <w:szCs w:val="20"/>
        </w:rPr>
        <w:t>La demande de subvention FDVA a été faite</w:t>
      </w:r>
    </w:p>
    <w:p w14:paraId="748F8F06" w14:textId="2DBE96C0" w:rsidR="00987F90" w:rsidRPr="00987F90" w:rsidRDefault="00987F90" w:rsidP="00987F90">
      <w:pPr>
        <w:pStyle w:val="Paragraphedeliste"/>
        <w:numPr>
          <w:ilvl w:val="0"/>
          <w:numId w:val="16"/>
        </w:numPr>
        <w:spacing w:after="0" w:afterAutospacing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conseil départemental nous invite à une réunion le 24 mars pour nous présenter du nouveau sur les attributions des subventions </w:t>
      </w:r>
    </w:p>
    <w:p w14:paraId="56140F7D" w14:textId="77777777" w:rsidR="00987F90" w:rsidRPr="00987F90" w:rsidRDefault="00987F90" w:rsidP="00987F90"/>
    <w:p w14:paraId="5728D878" w14:textId="1F27A5C7" w:rsidR="00076105" w:rsidRDefault="00076105" w:rsidP="004F1EAE">
      <w:pPr>
        <w:pStyle w:val="Titre2"/>
        <w:spacing w:before="0"/>
      </w:pPr>
      <w:r>
        <w:t>Tourné</w:t>
      </w:r>
      <w:r w:rsidR="00516EE2">
        <w:t>e</w:t>
      </w:r>
      <w:r>
        <w:t xml:space="preserve"> des commission</w:t>
      </w:r>
      <w:r w:rsidR="00516EE2">
        <w:t>s</w:t>
      </w:r>
    </w:p>
    <w:p w14:paraId="5CC4EFA4" w14:textId="143033B9" w:rsidR="004F1EAE" w:rsidRPr="004F1EAE" w:rsidRDefault="004F1EAE" w:rsidP="00101B18">
      <w:pPr>
        <w:pStyle w:val="Titre3"/>
      </w:pPr>
      <w:r>
        <w:t>Commission Technique</w:t>
      </w:r>
    </w:p>
    <w:p w14:paraId="0D1008B1" w14:textId="32CD10EC" w:rsidR="00CC3B3C" w:rsidRDefault="00CC3B3C" w:rsidP="00101B18">
      <w:pPr>
        <w:pStyle w:val="Titre4"/>
        <w:spacing w:before="0" w:afterAutospacing="0"/>
        <w:ind w:firstLine="708"/>
      </w:pPr>
      <w:r w:rsidRPr="007B14F4">
        <w:t>CTD</w:t>
      </w:r>
    </w:p>
    <w:p w14:paraId="499188B3" w14:textId="01693FCB" w:rsidR="00B07AC9" w:rsidRPr="00B07AC9" w:rsidRDefault="00B07AC9" w:rsidP="00B07AC9">
      <w:pPr>
        <w:spacing w:after="0" w:afterAutospacing="0"/>
      </w:pPr>
      <w:r>
        <w:tab/>
      </w:r>
    </w:p>
    <w:p w14:paraId="2B8F4342" w14:textId="348AD6EB" w:rsidR="000B3B7A" w:rsidRDefault="000B3B7A" w:rsidP="00101B18">
      <w:pPr>
        <w:pStyle w:val="Titre4"/>
        <w:spacing w:before="0" w:afterAutospacing="0"/>
        <w:ind w:left="708" w:firstLine="708"/>
      </w:pPr>
      <w:r w:rsidRPr="007B14F4">
        <w:t xml:space="preserve">Jeunes : </w:t>
      </w:r>
    </w:p>
    <w:p w14:paraId="5787F557" w14:textId="0562C51B" w:rsidR="000B3B7A" w:rsidRDefault="000B3B7A" w:rsidP="00101B18">
      <w:pPr>
        <w:pStyle w:val="Titre4"/>
        <w:spacing w:before="100" w:beforeAutospacing="1" w:afterAutospacing="0"/>
        <w:ind w:left="708" w:firstLine="708"/>
      </w:pPr>
      <w:r>
        <w:t>Secourisme</w:t>
      </w:r>
      <w:r w:rsidR="00B07AC9">
        <w:t> :</w:t>
      </w:r>
    </w:p>
    <w:p w14:paraId="24E6963D" w14:textId="77777777" w:rsidR="001779AE" w:rsidRPr="004F1EAE" w:rsidRDefault="00B07AC9" w:rsidP="00101B18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4F1EAE">
        <w:rPr>
          <w:rFonts w:cstheme="minorHAnsi"/>
          <w:sz w:val="20"/>
          <w:szCs w:val="20"/>
        </w:rPr>
        <w:t>Du changement</w:t>
      </w:r>
      <w:r w:rsidR="001779AE" w:rsidRPr="004F1EAE">
        <w:rPr>
          <w:rFonts w:cstheme="minorHAnsi"/>
          <w:sz w:val="20"/>
          <w:szCs w:val="20"/>
        </w:rPr>
        <w:t xml:space="preserve"> renouvellement de l'habilitation pour le </w:t>
      </w:r>
      <w:proofErr w:type="spellStart"/>
      <w:r w:rsidR="001779AE" w:rsidRPr="004F1EAE">
        <w:rPr>
          <w:rFonts w:cstheme="minorHAnsi"/>
          <w:sz w:val="20"/>
          <w:szCs w:val="20"/>
        </w:rPr>
        <w:t>CoDep</w:t>
      </w:r>
      <w:proofErr w:type="spellEnd"/>
      <w:r w:rsidR="001779AE" w:rsidRPr="004F1EAE">
        <w:rPr>
          <w:rFonts w:cstheme="minorHAnsi"/>
          <w:sz w:val="20"/>
          <w:szCs w:val="20"/>
        </w:rPr>
        <w:t xml:space="preserve"> 38</w:t>
      </w:r>
    </w:p>
    <w:p w14:paraId="713AFEC6" w14:textId="77777777" w:rsidR="00101B18" w:rsidRPr="004F1EAE" w:rsidRDefault="00101B18" w:rsidP="00101B18">
      <w:pPr>
        <w:spacing w:after="0" w:afterAutospacing="0"/>
        <w:rPr>
          <w:rFonts w:cstheme="minorHAnsi"/>
          <w:sz w:val="20"/>
          <w:szCs w:val="20"/>
        </w:rPr>
      </w:pPr>
    </w:p>
    <w:p w14:paraId="3CF4E9F6" w14:textId="2DCC5FB7" w:rsidR="007A34AF" w:rsidRDefault="000B3B7A" w:rsidP="007A34AF">
      <w:pPr>
        <w:pStyle w:val="Titre4"/>
        <w:spacing w:before="0"/>
        <w:ind w:left="708" w:firstLine="708"/>
      </w:pPr>
      <w:r>
        <w:t xml:space="preserve">TIV </w:t>
      </w:r>
    </w:p>
    <w:p w14:paraId="5A27476B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Bilan TIV saison 2021 – 2022</w:t>
      </w:r>
    </w:p>
    <w:p w14:paraId="2FEBC371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</w:p>
    <w:p w14:paraId="02B58B4A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Octobre 2021 SAINT MAURICE L’EXIL</w:t>
      </w:r>
    </w:p>
    <w:p w14:paraId="09AD4311" w14:textId="49CF8636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INITIALE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</w:r>
      <w:r w:rsidR="00987F90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>7</w:t>
      </w:r>
    </w:p>
    <w:p w14:paraId="56F2AAF5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RECYCLAGE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</w:r>
    </w:p>
    <w:p w14:paraId="36956A49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REACTIVATION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  <w:t>2</w:t>
      </w:r>
    </w:p>
    <w:p w14:paraId="1D1B55A7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</w:p>
    <w:p w14:paraId="3CB1A70F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Novembre 2021 GRENOBLE</w:t>
      </w:r>
    </w:p>
    <w:p w14:paraId="0662B78E" w14:textId="395CA41A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INITIALE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</w:r>
      <w:r w:rsidR="00987F90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>15</w:t>
      </w:r>
    </w:p>
    <w:p w14:paraId="1428728B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RECYCLAGE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  <w:t>17</w:t>
      </w:r>
    </w:p>
    <w:p w14:paraId="6EBEFB8F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REACTIVATION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  <w:t>2</w:t>
      </w:r>
    </w:p>
    <w:p w14:paraId="2FC59E94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</w:p>
    <w:p w14:paraId="4B615088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Février 2022 Les ABRETS</w:t>
      </w:r>
    </w:p>
    <w:p w14:paraId="6F5B5728" w14:textId="77777777" w:rsidR="007A34AF" w:rsidRP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RECYCLAGE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  <w:t>8</w:t>
      </w:r>
    </w:p>
    <w:p w14:paraId="1E2B8D00" w14:textId="77777777" w:rsidR="007A34AF" w:rsidRDefault="007A34AF" w:rsidP="007A34AF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A34AF">
        <w:rPr>
          <w:rFonts w:cstheme="minorHAnsi"/>
          <w:sz w:val="20"/>
          <w:szCs w:val="20"/>
        </w:rPr>
        <w:t>REACTIVATION</w:t>
      </w:r>
      <w:r w:rsidRPr="007A34AF">
        <w:rPr>
          <w:rFonts w:cstheme="minorHAnsi"/>
          <w:sz w:val="20"/>
          <w:szCs w:val="20"/>
        </w:rPr>
        <w:tab/>
      </w:r>
      <w:r w:rsidRPr="007A34AF">
        <w:rPr>
          <w:rFonts w:cstheme="minorHAnsi"/>
          <w:sz w:val="20"/>
          <w:szCs w:val="20"/>
        </w:rPr>
        <w:tab/>
        <w:t>9</w:t>
      </w:r>
    </w:p>
    <w:p w14:paraId="4E56271C" w14:textId="0101CEDA" w:rsidR="007A34AF" w:rsidRPr="0075791E" w:rsidRDefault="007A34AF" w:rsidP="0075791E">
      <w:pPr>
        <w:spacing w:after="0" w:afterAutospacing="0"/>
        <w:ind w:left="708" w:firstLine="708"/>
        <w:rPr>
          <w:rFonts w:cstheme="minorHAnsi"/>
          <w:sz w:val="20"/>
          <w:szCs w:val="20"/>
        </w:rPr>
      </w:pPr>
      <w:r w:rsidRPr="0075791E">
        <w:rPr>
          <w:rFonts w:cstheme="minorHAnsi"/>
          <w:sz w:val="20"/>
          <w:szCs w:val="20"/>
        </w:rPr>
        <w:t xml:space="preserve">Il semblerait que beaucoup de personnes ne se soient pas recyclé à temps, </w:t>
      </w:r>
      <w:proofErr w:type="gramStart"/>
      <w:r w:rsidRPr="0075791E">
        <w:rPr>
          <w:rFonts w:cstheme="minorHAnsi"/>
          <w:sz w:val="20"/>
          <w:szCs w:val="20"/>
        </w:rPr>
        <w:t>si il</w:t>
      </w:r>
      <w:proofErr w:type="gramEnd"/>
      <w:r w:rsidRPr="0075791E">
        <w:rPr>
          <w:rFonts w:cstheme="minorHAnsi"/>
          <w:sz w:val="20"/>
          <w:szCs w:val="20"/>
        </w:rPr>
        <w:t xml:space="preserve"> y a une forte demande de recyclage ou de </w:t>
      </w:r>
      <w:r w:rsidRPr="0075791E">
        <w:rPr>
          <w:rFonts w:cstheme="minorHAnsi"/>
          <w:sz w:val="20"/>
          <w:szCs w:val="20"/>
        </w:rPr>
        <w:t>réactivation nous pourrons peut-</w:t>
      </w:r>
      <w:r w:rsidRPr="0075791E">
        <w:rPr>
          <w:rFonts w:cstheme="minorHAnsi"/>
          <w:sz w:val="20"/>
          <w:szCs w:val="20"/>
        </w:rPr>
        <w:t>être envisager une formation de complémentaire selon la disponibilité des formateurs.</w:t>
      </w:r>
    </w:p>
    <w:p w14:paraId="35E5B2E2" w14:textId="5A39D809" w:rsidR="004F1EAE" w:rsidRPr="004F1EAE" w:rsidRDefault="004F1EAE" w:rsidP="004F1EAE">
      <w:pPr>
        <w:pStyle w:val="Titre3"/>
      </w:pPr>
      <w:r>
        <w:lastRenderedPageBreak/>
        <w:t>Commissions culturelles</w:t>
      </w:r>
    </w:p>
    <w:p w14:paraId="4B03F449" w14:textId="3BC5E1BD" w:rsidR="005750F3" w:rsidRPr="007B14F4" w:rsidRDefault="00076105" w:rsidP="0075791E">
      <w:pPr>
        <w:pStyle w:val="Titre4"/>
      </w:pPr>
      <w:r w:rsidRPr="007B14F4">
        <w:t xml:space="preserve">Bio </w:t>
      </w:r>
    </w:p>
    <w:p w14:paraId="45B786DA" w14:textId="4EB6D900" w:rsidR="004E32C3" w:rsidRPr="004F1EAE" w:rsidRDefault="000B3B7A" w:rsidP="0075791E">
      <w:pPr>
        <w:pStyle w:val="Titre4"/>
        <w:rPr>
          <w:rFonts w:asciiTheme="minorHAnsi" w:hAnsiTheme="minorHAnsi" w:cstheme="minorHAnsi"/>
          <w:sz w:val="20"/>
          <w:szCs w:val="20"/>
        </w:rPr>
      </w:pPr>
      <w:r w:rsidRPr="004128C6">
        <w:t>ARCHEO</w:t>
      </w:r>
      <w:proofErr w:type="gramStart"/>
      <w:r w:rsidR="00DD59DD">
        <w:rPr>
          <w:color w:val="000000" w:themeColor="text1"/>
        </w:rPr>
        <w:t xml:space="preserve">: </w:t>
      </w:r>
      <w:r w:rsidR="0075791E">
        <w:rPr>
          <w:rFonts w:asciiTheme="minorHAnsi" w:eastAsia="SimSun" w:hAnsiTheme="minorHAnsi" w:cstheme="minorHAnsi"/>
          <w:i w:val="0"/>
          <w:iCs w:val="0"/>
          <w:color w:val="auto"/>
          <w:kern w:val="3"/>
          <w:sz w:val="20"/>
          <w:szCs w:val="20"/>
          <w:lang w:eastAsia="zh-CN" w:bidi="hi-IN"/>
        </w:rPr>
        <w:t xml:space="preserve"> </w:t>
      </w:r>
      <w:r w:rsidR="004E32C3" w:rsidRPr="004F1EAE">
        <w:rPr>
          <w:rFonts w:asciiTheme="minorHAnsi" w:hAnsiTheme="minorHAnsi" w:cstheme="minorHAnsi"/>
          <w:sz w:val="20"/>
          <w:szCs w:val="20"/>
        </w:rPr>
        <w:t>J</w:t>
      </w:r>
      <w:proofErr w:type="gramEnd"/>
      <w:r w:rsidR="004E32C3" w:rsidRPr="004F1EAE">
        <w:rPr>
          <w:rFonts w:asciiTheme="minorHAnsi" w:hAnsiTheme="minorHAnsi" w:cstheme="minorHAnsi"/>
          <w:sz w:val="20"/>
          <w:szCs w:val="20"/>
        </w:rPr>
        <w:t xml:space="preserve">.-F. </w:t>
      </w:r>
      <w:proofErr w:type="spellStart"/>
      <w:r w:rsidR="004E32C3" w:rsidRPr="004F1EAE">
        <w:rPr>
          <w:rFonts w:asciiTheme="minorHAnsi" w:hAnsiTheme="minorHAnsi" w:cstheme="minorHAnsi"/>
          <w:sz w:val="20"/>
          <w:szCs w:val="20"/>
        </w:rPr>
        <w:t>Dècle</w:t>
      </w:r>
      <w:proofErr w:type="spellEnd"/>
      <w:r w:rsidR="004E32C3" w:rsidRPr="004F1EAE">
        <w:rPr>
          <w:rFonts w:asciiTheme="minorHAnsi" w:hAnsiTheme="minorHAnsi" w:cstheme="minorHAnsi"/>
          <w:sz w:val="20"/>
          <w:szCs w:val="20"/>
        </w:rPr>
        <w:t>.</w:t>
      </w:r>
    </w:p>
    <w:p w14:paraId="6ECC4F6D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1EAE">
        <w:rPr>
          <w:rFonts w:asciiTheme="minorHAnsi" w:hAnsiTheme="minorHAnsi" w:cstheme="minorHAnsi"/>
          <w:b/>
          <w:bCs/>
          <w:sz w:val="20"/>
          <w:szCs w:val="20"/>
        </w:rPr>
        <w:t>Point sur l'activité</w:t>
      </w:r>
    </w:p>
    <w:p w14:paraId="1231D4A0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1EAE">
        <w:rPr>
          <w:rFonts w:asciiTheme="minorHAnsi" w:hAnsiTheme="minorHAnsi" w:cstheme="minorHAnsi"/>
          <w:b/>
          <w:bCs/>
          <w:sz w:val="20"/>
          <w:szCs w:val="20"/>
        </w:rPr>
        <w:t>Aspect administratif</w:t>
      </w:r>
    </w:p>
    <w:p w14:paraId="264FA390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F1EAE">
        <w:rPr>
          <w:rFonts w:asciiTheme="minorHAnsi" w:hAnsiTheme="minorHAnsi" w:cstheme="minorHAnsi"/>
          <w:sz w:val="20"/>
          <w:szCs w:val="20"/>
        </w:rPr>
        <w:t xml:space="preserve">1. La suspension de toutes les opérations archéologiques subaquatiques menées par des bénévoles établie l'an dernier par le ministère de la Culture pour des raisons juridico-administratives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>n' a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toujours pas été levée. Le Service régional de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>l' archéologie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(DRAC de Lyon) qui est sur la même demande que nous, n'y peut rien, partage notre souci et n'est pas vraiment optimiste.</w:t>
      </w:r>
    </w:p>
    <w:p w14:paraId="0A5FF90D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F1EAE">
        <w:rPr>
          <w:rFonts w:asciiTheme="minorHAnsi" w:hAnsiTheme="minorHAnsi" w:cstheme="minorHAnsi"/>
          <w:sz w:val="20"/>
          <w:szCs w:val="20"/>
        </w:rPr>
        <w:t xml:space="preserve">2. Lettre d' </w:t>
      </w:r>
      <w:proofErr w:type="spellStart"/>
      <w:r w:rsidRPr="004F1EAE">
        <w:rPr>
          <w:rFonts w:asciiTheme="minorHAnsi" w:hAnsiTheme="minorHAnsi" w:cstheme="minorHAnsi"/>
          <w:sz w:val="20"/>
          <w:szCs w:val="20"/>
        </w:rPr>
        <w:t>Archéosub</w:t>
      </w:r>
      <w:proofErr w:type="spellEnd"/>
      <w:r w:rsidRPr="004F1EAE">
        <w:rPr>
          <w:rFonts w:asciiTheme="minorHAnsi" w:hAnsiTheme="minorHAnsi" w:cstheme="minorHAnsi"/>
          <w:sz w:val="20"/>
          <w:szCs w:val="20"/>
        </w:rPr>
        <w:t xml:space="preserve"> 38  à Mme R. Bachelot, ministre de la Culture, pour attirer son attention sur le problème (la suspension provient d'un de ses services) et lui demander la levée de cette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>suspension .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Copie de la lettre au directeur du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>SRA ,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F1EAE">
        <w:rPr>
          <w:rFonts w:asciiTheme="minorHAnsi" w:hAnsiTheme="minorHAnsi" w:cstheme="minorHAnsi"/>
          <w:sz w:val="20"/>
          <w:szCs w:val="20"/>
        </w:rPr>
        <w:t>M.Gernigon</w:t>
      </w:r>
      <w:proofErr w:type="spellEnd"/>
      <w:r w:rsidRPr="004F1EAE">
        <w:rPr>
          <w:rFonts w:asciiTheme="minorHAnsi" w:hAnsiTheme="minorHAnsi" w:cstheme="minorHAnsi"/>
          <w:sz w:val="20"/>
          <w:szCs w:val="20"/>
        </w:rPr>
        <w:t xml:space="preserve"> , au sénateur Rambaud et à la députée Limon. La commission Archéo d' AURA a fait la même démarche de son côté.</w:t>
      </w:r>
    </w:p>
    <w:p w14:paraId="61433BD4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F1EAE">
        <w:rPr>
          <w:rFonts w:asciiTheme="minorHAnsi" w:hAnsiTheme="minorHAnsi" w:cstheme="minorHAnsi"/>
          <w:sz w:val="20"/>
          <w:szCs w:val="20"/>
        </w:rPr>
        <w:t xml:space="preserve">3. La réglementation concernant l'attribution des CAH a changé, et tous les CAH doivent être renouvelés pour juin 2022. Des plongeurs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 xml:space="preserve">d' </w:t>
      </w:r>
      <w:proofErr w:type="spellStart"/>
      <w:r w:rsidRPr="004F1EAE">
        <w:rPr>
          <w:rFonts w:asciiTheme="minorHAnsi" w:hAnsiTheme="minorHAnsi" w:cstheme="minorHAnsi"/>
          <w:sz w:val="20"/>
          <w:szCs w:val="20"/>
        </w:rPr>
        <w:t>Archéosub</w:t>
      </w:r>
      <w:proofErr w:type="spellEnd"/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38 ont déjà envoyé leur dossier au DRASSM. A noter : </w:t>
      </w:r>
      <w:proofErr w:type="gramStart"/>
      <w:r w:rsidRPr="004F1EAE">
        <w:rPr>
          <w:rFonts w:asciiTheme="minorHAnsi" w:hAnsiTheme="minorHAnsi" w:cstheme="minorHAnsi"/>
          <w:sz w:val="20"/>
          <w:szCs w:val="20"/>
        </w:rPr>
        <w:t>l' adhésion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d'une nouvelle plongeuse archéo.</w:t>
      </w:r>
    </w:p>
    <w:p w14:paraId="6B5B2C0C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FCACED7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1EAE">
        <w:rPr>
          <w:rFonts w:asciiTheme="minorHAnsi" w:hAnsiTheme="minorHAnsi" w:cstheme="minorHAnsi"/>
          <w:b/>
          <w:bCs/>
          <w:sz w:val="20"/>
          <w:szCs w:val="20"/>
        </w:rPr>
        <w:t>Activité</w:t>
      </w:r>
    </w:p>
    <w:p w14:paraId="76972F15" w14:textId="77777777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1EAE">
        <w:rPr>
          <w:rFonts w:asciiTheme="minorHAnsi" w:hAnsiTheme="minorHAnsi" w:cstheme="minorHAnsi"/>
          <w:sz w:val="20"/>
          <w:szCs w:val="20"/>
        </w:rPr>
        <w:t>1.En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novembre 2021, surveillance du site, nettoyage des étiquettes fixées sur les pieux , vérification de l'état du carroyage.</w:t>
      </w:r>
    </w:p>
    <w:p w14:paraId="2347B366" w14:textId="77777777" w:rsidR="0075791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1EAE">
        <w:rPr>
          <w:rFonts w:asciiTheme="minorHAnsi" w:hAnsiTheme="minorHAnsi" w:cstheme="minorHAnsi"/>
          <w:sz w:val="20"/>
          <w:szCs w:val="20"/>
        </w:rPr>
        <w:t>2.Le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23/02/2022, premier repérage sur le site par la commission photo ( Ph. Vernet et Ch. </w:t>
      </w:r>
      <w:proofErr w:type="spellStart"/>
      <w:r w:rsidRPr="004F1EAE">
        <w:rPr>
          <w:rFonts w:asciiTheme="minorHAnsi" w:hAnsiTheme="minorHAnsi" w:cstheme="minorHAnsi"/>
          <w:sz w:val="20"/>
          <w:szCs w:val="20"/>
        </w:rPr>
        <w:t>Muzyk</w:t>
      </w:r>
      <w:proofErr w:type="spellEnd"/>
      <w:r w:rsidRPr="004F1EAE">
        <w:rPr>
          <w:rFonts w:asciiTheme="minorHAnsi" w:hAnsiTheme="minorHAnsi" w:cstheme="minorHAnsi"/>
          <w:sz w:val="20"/>
          <w:szCs w:val="20"/>
        </w:rPr>
        <w:t>) en vue de la réalisation d'un diaporama ou d'une vidéo.</w:t>
      </w:r>
    </w:p>
    <w:p w14:paraId="63077DED" w14:textId="10BA1B70" w:rsidR="004E32C3" w:rsidRPr="004F1EAE" w:rsidRDefault="004E32C3" w:rsidP="004E32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1EAE">
        <w:rPr>
          <w:rFonts w:asciiTheme="minorHAnsi" w:hAnsiTheme="minorHAnsi" w:cstheme="minorHAnsi"/>
          <w:sz w:val="20"/>
          <w:szCs w:val="20"/>
        </w:rPr>
        <w:t>3.Le</w:t>
      </w:r>
      <w:proofErr w:type="gramEnd"/>
      <w:r w:rsidRPr="004F1EAE">
        <w:rPr>
          <w:rFonts w:asciiTheme="minorHAnsi" w:hAnsiTheme="minorHAnsi" w:cstheme="minorHAnsi"/>
          <w:sz w:val="20"/>
          <w:szCs w:val="20"/>
        </w:rPr>
        <w:t xml:space="preserve"> DRASSM Eaux intérieures ( Y. Billaud) propose à nos plongeurs-archéo de venir travailler sur ses chantiers subaquatiques des lacs du Bourget  et d' Annecy (sous réserve des autorisations et des crédits) :</w:t>
      </w:r>
    </w:p>
    <w:p w14:paraId="3176D8B2" w14:textId="77777777" w:rsidR="004E32C3" w:rsidRPr="004F1EAE" w:rsidRDefault="004E32C3" w:rsidP="004E32C3">
      <w:pPr>
        <w:rPr>
          <w:rFonts w:cstheme="minorHAnsi"/>
          <w:sz w:val="20"/>
          <w:szCs w:val="20"/>
        </w:rPr>
        <w:sectPr w:rsidR="004E32C3" w:rsidRPr="004F1EAE">
          <w:pgSz w:w="11906" w:h="16838"/>
          <w:pgMar w:top="1134" w:right="1134" w:bottom="1134" w:left="1134" w:header="720" w:footer="720" w:gutter="0"/>
          <w:cols w:space="720"/>
        </w:sectPr>
      </w:pPr>
    </w:p>
    <w:p w14:paraId="3763F836" w14:textId="77777777" w:rsidR="004E32C3" w:rsidRPr="004F1EAE" w:rsidRDefault="004E32C3" w:rsidP="0075791E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- du 4 au 15 avril sur le Bourget, dans la baie de </w:t>
      </w:r>
      <w:proofErr w:type="spellStart"/>
      <w:r w:rsidRPr="004F1EAE">
        <w:rPr>
          <w:rFonts w:asciiTheme="minorHAnsi" w:hAnsiTheme="minorHAnsi" w:cstheme="minorHAnsi"/>
          <w:color w:val="000000"/>
          <w:sz w:val="20"/>
          <w:szCs w:val="20"/>
        </w:rPr>
        <w:t>Mémard</w:t>
      </w:r>
      <w:proofErr w:type="spellEnd"/>
    </w:p>
    <w:p w14:paraId="1135F767" w14:textId="77777777" w:rsidR="004E32C3" w:rsidRPr="004F1EAE" w:rsidRDefault="004E32C3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ab/>
        <w:t>- du 18 avril au 13 mai toujours sur le Bourget mais dans la baie de Conjux</w:t>
      </w:r>
    </w:p>
    <w:p w14:paraId="26356BC5" w14:textId="6A743B68" w:rsidR="0075791E" w:rsidRDefault="004E32C3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- du 5 au </w:t>
      </w:r>
      <w:r w:rsidR="0075791E">
        <w:rPr>
          <w:rFonts w:asciiTheme="minorHAnsi" w:hAnsiTheme="minorHAnsi" w:cstheme="minorHAnsi"/>
          <w:color w:val="000000"/>
          <w:sz w:val="20"/>
          <w:szCs w:val="20"/>
        </w:rPr>
        <w:t>30 septembre sur le lac d'Annecy</w:t>
      </w:r>
    </w:p>
    <w:p w14:paraId="3C441A06" w14:textId="6EAA033D" w:rsidR="0075791E" w:rsidRPr="0075791E" w:rsidRDefault="0075791E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>4. Pour mars 2022, projet de réunion d'information sur l'activité archéologie subaquatique et les première</w:t>
      </w: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 données recueillies sur notre site </w:t>
      </w:r>
      <w:proofErr w:type="spellStart"/>
      <w:r w:rsidRPr="004F1EAE">
        <w:rPr>
          <w:rFonts w:asciiTheme="minorHAnsi" w:hAnsiTheme="minorHAnsi" w:cstheme="minorHAnsi"/>
          <w:color w:val="000000"/>
          <w:sz w:val="20"/>
          <w:szCs w:val="20"/>
        </w:rPr>
        <w:t>Ourcière</w:t>
      </w:r>
      <w:proofErr w:type="spellEnd"/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 CH13 (soir de semaine ou samedi matin?).</w:t>
      </w:r>
    </w:p>
    <w:p w14:paraId="7525FECB" w14:textId="0B4B39F1" w:rsidR="0075791E" w:rsidRPr="004F1EAE" w:rsidRDefault="0075791E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5. Pour mars-avril, projet de visite sur le site et d'autres sites  </w:t>
      </w:r>
      <w:proofErr w:type="spellStart"/>
      <w:r w:rsidRPr="004F1EAE">
        <w:rPr>
          <w:rFonts w:asciiTheme="minorHAnsi" w:hAnsiTheme="minorHAnsi" w:cstheme="minorHAnsi"/>
          <w:color w:val="000000"/>
          <w:sz w:val="20"/>
          <w:szCs w:val="20"/>
        </w:rPr>
        <w:t>archéo</w:t>
      </w:r>
      <w:proofErr w:type="spellEnd"/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 au lac de Paladru</w:t>
      </w:r>
      <w:proofErr w:type="gramStart"/>
      <w:r w:rsidRPr="004F1EAE">
        <w:rPr>
          <w:rFonts w:asciiTheme="minorHAnsi" w:hAnsiTheme="minorHAnsi" w:cstheme="minorHAnsi"/>
          <w:color w:val="000000"/>
          <w:sz w:val="20"/>
          <w:szCs w:val="20"/>
        </w:rPr>
        <w:t>.(</w:t>
      </w:r>
      <w:proofErr w:type="spellStart"/>
      <w:proofErr w:type="gramEnd"/>
      <w:r w:rsidRPr="004F1EAE">
        <w:rPr>
          <w:rFonts w:asciiTheme="minorHAnsi" w:hAnsiTheme="minorHAnsi" w:cstheme="minorHAnsi"/>
          <w:color w:val="000000"/>
          <w:sz w:val="20"/>
          <w:szCs w:val="20"/>
        </w:rPr>
        <w:t>pmt</w:t>
      </w:r>
      <w:proofErr w:type="spellEnd"/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 possible pour les </w:t>
      </w:r>
      <w:r w:rsidRPr="004F1EAE">
        <w:rPr>
          <w:rFonts w:asciiTheme="minorHAnsi" w:hAnsiTheme="minorHAnsi" w:cstheme="minorHAnsi"/>
          <w:color w:val="000000"/>
          <w:sz w:val="20"/>
          <w:szCs w:val="20"/>
        </w:rPr>
        <w:t>courageuses</w:t>
      </w:r>
      <w:r w:rsidRPr="004F1EAE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71429657" w14:textId="5FFA92EA" w:rsidR="0075791E" w:rsidRPr="004F1EAE" w:rsidRDefault="0075791E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6. En mai, si l'autorisation est rétablie, reprise du chantier sur </w:t>
      </w:r>
      <w:proofErr w:type="spellStart"/>
      <w:r w:rsidRPr="004F1EAE">
        <w:rPr>
          <w:rFonts w:asciiTheme="minorHAnsi" w:hAnsiTheme="minorHAnsi" w:cstheme="minorHAnsi"/>
          <w:color w:val="000000"/>
          <w:sz w:val="20"/>
          <w:szCs w:val="20"/>
        </w:rPr>
        <w:t>Ourcière</w:t>
      </w:r>
      <w:proofErr w:type="spellEnd"/>
      <w:r w:rsidRPr="004F1EAE">
        <w:rPr>
          <w:rFonts w:asciiTheme="minorHAnsi" w:hAnsiTheme="minorHAnsi" w:cstheme="minorHAnsi"/>
          <w:color w:val="000000"/>
          <w:sz w:val="20"/>
          <w:szCs w:val="20"/>
        </w:rPr>
        <w:t xml:space="preserve"> CH13.</w:t>
      </w:r>
    </w:p>
    <w:p w14:paraId="62D18A75" w14:textId="60031890" w:rsidR="0075791E" w:rsidRDefault="0075791E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1EAE">
        <w:rPr>
          <w:rFonts w:asciiTheme="minorHAnsi" w:hAnsiTheme="minorHAnsi" w:cstheme="minorHAnsi"/>
          <w:color w:val="000000"/>
          <w:sz w:val="20"/>
          <w:szCs w:val="20"/>
        </w:rPr>
        <w:t>7. En septembre et octobre, si l'autorisation est rétablie, repri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se du chantier sur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Ourcière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CH1</w:t>
      </w:r>
    </w:p>
    <w:p w14:paraId="1EF784CE" w14:textId="77777777" w:rsidR="00F00445" w:rsidRDefault="00F00445" w:rsidP="0075791E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38604C" w14:textId="77777777" w:rsidR="00F00445" w:rsidRDefault="00F00445" w:rsidP="00095953">
      <w:pPr>
        <w:pStyle w:val="Titre4"/>
      </w:pPr>
      <w:r w:rsidRPr="007B14F4">
        <w:t xml:space="preserve">Souterraine : </w:t>
      </w:r>
    </w:p>
    <w:p w14:paraId="38D31282" w14:textId="77777777" w:rsidR="00F00445" w:rsidRDefault="00F00445" w:rsidP="00095953">
      <w:pPr>
        <w:pStyle w:val="Titre4"/>
      </w:pPr>
      <w:r>
        <w:t>Photo vidéo</w:t>
      </w:r>
    </w:p>
    <w:p w14:paraId="1479E955" w14:textId="77777777" w:rsidR="00F00445" w:rsidRPr="004F1EAE" w:rsidRDefault="00F00445" w:rsidP="00F00445">
      <w:pPr>
        <w:pStyle w:val="Titre3"/>
      </w:pPr>
      <w:r>
        <w:t>Commissions Sportives</w:t>
      </w:r>
    </w:p>
    <w:p w14:paraId="23F92F22" w14:textId="28F1CAFA" w:rsidR="00F00445" w:rsidRPr="007B14F4" w:rsidRDefault="00F00445" w:rsidP="00F00445">
      <w:pPr>
        <w:pStyle w:val="Titre4"/>
      </w:pPr>
      <w:proofErr w:type="gramStart"/>
      <w:r w:rsidRPr="007B14F4">
        <w:t>l’Apnée</w:t>
      </w:r>
      <w:proofErr w:type="gramEnd"/>
      <w:r w:rsidRPr="007B14F4">
        <w:t xml:space="preserve"> </w:t>
      </w:r>
      <w:r w:rsidRPr="007B14F4">
        <w:tab/>
      </w:r>
    </w:p>
    <w:p w14:paraId="2991E93E" w14:textId="77777777" w:rsidR="00F00445" w:rsidRDefault="00F00445" w:rsidP="00F00445">
      <w:pPr>
        <w:pStyle w:val="Titre4"/>
      </w:pPr>
      <w:r w:rsidRPr="007B14F4">
        <w:t xml:space="preserve">NEV : </w:t>
      </w:r>
    </w:p>
    <w:p w14:paraId="5DADCAB6" w14:textId="3AC913A4" w:rsidR="00F00445" w:rsidRPr="00095953" w:rsidRDefault="00F00445" w:rsidP="00095953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kern w:val="3"/>
          <w:sz w:val="20"/>
          <w:lang w:eastAsia="zh-CN" w:bidi="hi-IN"/>
        </w:rPr>
      </w:pPr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 xml:space="preserve">Concernant la NEV, les compétitions nationales reprennent ce </w:t>
      </w:r>
      <w:r w:rsidR="00ED0E74"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>printemps. Je</w:t>
      </w:r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 xml:space="preserve"> vais prévoir un calendrier départemental, mais l'eau est encore froide... J'ai une animation piscine pour la section </w:t>
      </w:r>
      <w:r w:rsidR="00ED0E74">
        <w:rPr>
          <w:rFonts w:asciiTheme="minorHAnsi" w:eastAsia="SimSun" w:hAnsiTheme="minorHAnsi" w:cstheme="minorHAnsi"/>
          <w:kern w:val="3"/>
          <w:sz w:val="20"/>
          <w:lang w:eastAsia="zh-CN" w:bidi="hi-IN"/>
        </w:rPr>
        <w:t>« </w:t>
      </w:r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>jeunes</w:t>
      </w:r>
      <w:r w:rsidR="00ED0E74">
        <w:rPr>
          <w:rFonts w:asciiTheme="minorHAnsi" w:eastAsia="SimSun" w:hAnsiTheme="minorHAnsi" w:cstheme="minorHAnsi"/>
          <w:kern w:val="3"/>
          <w:sz w:val="20"/>
          <w:lang w:eastAsia="zh-CN" w:bidi="hi-IN"/>
        </w:rPr>
        <w:t> »</w:t>
      </w:r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 xml:space="preserve"> de Sassenage Plongée ce samedi.</w:t>
      </w:r>
    </w:p>
    <w:p w14:paraId="6F468420" w14:textId="7BEA6D4C" w:rsidR="00F00445" w:rsidRDefault="00F00445" w:rsidP="00095953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kern w:val="3"/>
          <w:sz w:val="20"/>
          <w:lang w:eastAsia="zh-CN" w:bidi="hi-IN"/>
        </w:rPr>
      </w:pPr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>Le tarif de l'abonnement 2022 pour Sault-</w:t>
      </w:r>
      <w:proofErr w:type="spellStart"/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>Brenaz</w:t>
      </w:r>
      <w:proofErr w:type="spellEnd"/>
      <w:r w:rsidRP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 xml:space="preserve"> est de 590 €. Est-ce que le budget le permet</w:t>
      </w:r>
      <w:r w:rsidR="00095953">
        <w:rPr>
          <w:rFonts w:asciiTheme="minorHAnsi" w:eastAsia="SimSun" w:hAnsiTheme="minorHAnsi" w:cstheme="minorHAnsi"/>
          <w:kern w:val="3"/>
          <w:sz w:val="20"/>
          <w:lang w:eastAsia="zh-CN" w:bidi="hi-IN"/>
        </w:rPr>
        <w:t> ?</w:t>
      </w:r>
    </w:p>
    <w:p w14:paraId="6B700042" w14:textId="2BFD59F1" w:rsidR="00095953" w:rsidRPr="00095953" w:rsidRDefault="00095953" w:rsidP="00095953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kern w:val="3"/>
          <w:sz w:val="20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0"/>
          <w:lang w:eastAsia="zh-CN" w:bidi="hi-IN"/>
        </w:rPr>
        <w:tab/>
        <w:t>Réponse : oui</w:t>
      </w:r>
    </w:p>
    <w:p w14:paraId="7F47C1EC" w14:textId="77777777" w:rsidR="00F00445" w:rsidRDefault="00F00445" w:rsidP="00F00445">
      <w:pPr>
        <w:pStyle w:val="Titre4"/>
      </w:pPr>
      <w:r>
        <w:t>NAP :</w:t>
      </w:r>
    </w:p>
    <w:p w14:paraId="1CC16B08" w14:textId="1CD2F81E" w:rsidR="00095953" w:rsidRDefault="00095953" w:rsidP="00987F90">
      <w:pPr>
        <w:spacing w:after="0" w:afterAutospacing="0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095953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La journée découverte pourrait permettre de relancer le tour du lac de Paladru ….a voir</w:t>
      </w:r>
    </w:p>
    <w:p w14:paraId="1C7FB486" w14:textId="77777777" w:rsidR="00987F90" w:rsidRPr="00095953" w:rsidRDefault="00987F90" w:rsidP="00987F90">
      <w:pPr>
        <w:spacing w:after="0" w:afterAutospacing="0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</w:p>
    <w:p w14:paraId="3DDA9AD0" w14:textId="752EB918" w:rsidR="00095953" w:rsidRPr="00987F90" w:rsidRDefault="00F00445" w:rsidP="00987F90">
      <w:pPr>
        <w:pStyle w:val="Titre4"/>
      </w:pPr>
      <w:proofErr w:type="spellStart"/>
      <w:r>
        <w:lastRenderedPageBreak/>
        <w:t>Hockeysub</w:t>
      </w:r>
      <w:proofErr w:type="spellEnd"/>
      <w:r>
        <w:t> :</w:t>
      </w:r>
      <w:r w:rsidR="00987F90">
        <w:tab/>
      </w:r>
      <w:r w:rsidR="00095953" w:rsidRPr="00095953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 xml:space="preserve">Pas de représentant </w:t>
      </w:r>
      <w:proofErr w:type="spellStart"/>
      <w:r w:rsidR="00095953" w:rsidRPr="00095953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hockeysub</w:t>
      </w:r>
      <w:proofErr w:type="spellEnd"/>
      <w:r w:rsidR="00095953" w:rsidRPr="00095953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 xml:space="preserve"> ……..</w:t>
      </w:r>
    </w:p>
    <w:p w14:paraId="10AC2337" w14:textId="77777777" w:rsidR="00F00445" w:rsidRDefault="00F00445" w:rsidP="00F00445">
      <w:pPr>
        <w:pStyle w:val="Titre2"/>
      </w:pPr>
      <w:r>
        <w:t>Handisub</w:t>
      </w:r>
      <w:r w:rsidRPr="007B14F4">
        <w:t xml:space="preserve">: </w:t>
      </w:r>
    </w:p>
    <w:p w14:paraId="59DBCCE7" w14:textId="363D13B8" w:rsidR="00095953" w:rsidRDefault="00095953" w:rsidP="00095953">
      <w:pPr>
        <w:spacing w:after="0" w:afterAutospacing="0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Alexandre n’a pas pu se libérer.</w:t>
      </w:r>
    </w:p>
    <w:p w14:paraId="602A5B8C" w14:textId="77777777" w:rsidR="00095953" w:rsidRPr="00095953" w:rsidRDefault="00095953" w:rsidP="00095953">
      <w:pPr>
        <w:spacing w:after="0" w:afterAutospacing="0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</w:p>
    <w:p w14:paraId="36CFAA41" w14:textId="77777777" w:rsidR="00F00445" w:rsidRPr="00101B18" w:rsidRDefault="00F00445" w:rsidP="00F00445"/>
    <w:p w14:paraId="509787F8" w14:textId="3E7DACE9" w:rsidR="00F00445" w:rsidRPr="00F00445" w:rsidRDefault="00D114BE" w:rsidP="00D114BE">
      <w:pPr>
        <w:rPr>
          <w:rFonts w:asciiTheme="majorHAnsi" w:hAnsiTheme="majorHAnsi" w:cstheme="majorBidi"/>
          <w:color w:val="365F91" w:themeColor="accent1" w:themeShade="BF"/>
          <w:sz w:val="28"/>
          <w:szCs w:val="28"/>
        </w:rPr>
        <w:sectPr w:rsidR="00F00445" w:rsidRPr="00F0044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 xml:space="preserve">20H45, fin de la réunion. </w:t>
      </w:r>
    </w:p>
    <w:bookmarkEnd w:id="0"/>
    <w:p w14:paraId="095DB5DC" w14:textId="77777777" w:rsidR="0015436A" w:rsidRDefault="0015436A" w:rsidP="00F00445">
      <w:pPr>
        <w:spacing w:after="0" w:afterAutospacing="0"/>
        <w:rPr>
          <w:lang w:eastAsia="fr-FR"/>
        </w:rPr>
      </w:pPr>
    </w:p>
    <w:sectPr w:rsidR="0015436A" w:rsidSect="002D5882">
      <w:headerReference w:type="default" r:id="rId9"/>
      <w:footerReference w:type="default" r:id="rId10"/>
      <w:pgSz w:w="11906" w:h="16838"/>
      <w:pgMar w:top="113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B629" w14:textId="77777777" w:rsidR="006C22EB" w:rsidRDefault="006C22EB" w:rsidP="00E509B4">
      <w:pPr>
        <w:spacing w:after="0"/>
      </w:pPr>
      <w:r>
        <w:separator/>
      </w:r>
    </w:p>
  </w:endnote>
  <w:endnote w:type="continuationSeparator" w:id="0">
    <w:p w14:paraId="08BF7CDB" w14:textId="77777777" w:rsidR="006C22EB" w:rsidRDefault="006C22EB" w:rsidP="00E50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C8D5" w14:textId="77777777" w:rsidR="00887E8B" w:rsidRDefault="00887E8B" w:rsidP="00887E8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20D419E" wp14:editId="319B2A4F">
          <wp:simplePos x="0" y="0"/>
          <wp:positionH relativeFrom="column">
            <wp:posOffset>4099560</wp:posOffset>
          </wp:positionH>
          <wp:positionV relativeFrom="paragraph">
            <wp:posOffset>308610</wp:posOffset>
          </wp:positionV>
          <wp:extent cx="962025" cy="609527"/>
          <wp:effectExtent l="0" t="0" r="0" b="635"/>
          <wp:wrapSquare wrapText="bothSides"/>
          <wp:docPr id="3" name="Image 3" descr="http://www.autoka.fr/images/Copie%20de%20member_c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toka.fr/images/Copie%20de%20member_c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8B2DF5C" wp14:editId="712F8AE9">
          <wp:simplePos x="0" y="0"/>
          <wp:positionH relativeFrom="column">
            <wp:posOffset>3389630</wp:posOffset>
          </wp:positionH>
          <wp:positionV relativeFrom="paragraph">
            <wp:posOffset>209550</wp:posOffset>
          </wp:positionV>
          <wp:extent cx="733425" cy="733425"/>
          <wp:effectExtent l="0" t="0" r="9525" b="9525"/>
          <wp:wrapSquare wrapText="bothSides"/>
          <wp:docPr id="30" name="Image 30" descr="CDOS (Comité Départemental Olympique et Sporti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OS (Comité Départemental Olympique et Sportif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47F0F937" wp14:editId="02959477">
          <wp:simplePos x="0" y="0"/>
          <wp:positionH relativeFrom="column">
            <wp:posOffset>2066925</wp:posOffset>
          </wp:positionH>
          <wp:positionV relativeFrom="paragraph">
            <wp:posOffset>284480</wp:posOffset>
          </wp:positionV>
          <wp:extent cx="1104900" cy="619125"/>
          <wp:effectExtent l="0" t="0" r="0" b="9525"/>
          <wp:wrapSquare wrapText="bothSides"/>
          <wp:docPr id="29" name="Image 36" descr="cn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nds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7E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6D58C5" wp14:editId="60F3589B">
          <wp:simplePos x="0" y="0"/>
          <wp:positionH relativeFrom="page">
            <wp:align>right</wp:align>
          </wp:positionH>
          <wp:positionV relativeFrom="paragraph">
            <wp:posOffset>175260</wp:posOffset>
          </wp:positionV>
          <wp:extent cx="1895475" cy="80010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29B1762" wp14:editId="42DD0C14">
          <wp:simplePos x="0" y="0"/>
          <wp:positionH relativeFrom="column">
            <wp:posOffset>781050</wp:posOffset>
          </wp:positionH>
          <wp:positionV relativeFrom="paragraph">
            <wp:posOffset>283845</wp:posOffset>
          </wp:positionV>
          <wp:extent cx="1076325" cy="607695"/>
          <wp:effectExtent l="0" t="0" r="9525" b="1905"/>
          <wp:wrapSquare wrapText="bothSides"/>
          <wp:docPr id="31" name="Image 31" descr="http://www.auvergnerhonealpes.fr/uploads/Image/c0/IMF_100/GAB_CRRAA/1401_180_logo-partenariat-cartouche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vergnerhonealpes.fr/uploads/Image/c0/IMF_100/GAB_CRRAA/1401_180_logo-partenariat-cartouche-bleu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3525304F" wp14:editId="6EBB26C1">
          <wp:simplePos x="0" y="0"/>
          <wp:positionH relativeFrom="column">
            <wp:posOffset>-542925</wp:posOffset>
          </wp:positionH>
          <wp:positionV relativeFrom="paragraph">
            <wp:posOffset>200660</wp:posOffset>
          </wp:positionV>
          <wp:extent cx="1181100" cy="690880"/>
          <wp:effectExtent l="0" t="0" r="0" b="0"/>
          <wp:wrapSquare wrapText="bothSides"/>
          <wp:docPr id="26" name="Image 26" descr="https://www.isere.fr/PublishingImages/LOGOS-2015/ISERE-Logo2015-bleu-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sere.fr/PublishingImages/LOGOS-2015/ISERE-Logo2015-bleu-jaun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7E2">
      <w:t xml:space="preserve"> </w:t>
    </w:r>
    <w:r w:rsidRPr="009B13C2">
      <w:t xml:space="preserve"> </w:t>
    </w:r>
  </w:p>
  <w:p w14:paraId="746D735C" w14:textId="77777777" w:rsidR="005764FE" w:rsidRDefault="005764FE" w:rsidP="00D00514">
    <w:pPr>
      <w:pStyle w:val="Pieddepage"/>
    </w:pPr>
    <w:r w:rsidRPr="000907E2">
      <w:t xml:space="preserve"> </w:t>
    </w:r>
    <w:r w:rsidRPr="009B13C2">
      <w:t xml:space="preserve"> </w:t>
    </w:r>
  </w:p>
  <w:p w14:paraId="25EF846A" w14:textId="77777777" w:rsidR="005764FE" w:rsidRDefault="00576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C959" w14:textId="77777777" w:rsidR="006C22EB" w:rsidRDefault="006C22EB" w:rsidP="00E509B4">
      <w:pPr>
        <w:spacing w:after="0"/>
      </w:pPr>
      <w:r>
        <w:separator/>
      </w:r>
    </w:p>
  </w:footnote>
  <w:footnote w:type="continuationSeparator" w:id="0">
    <w:p w14:paraId="4C1BC8A9" w14:textId="77777777" w:rsidR="006C22EB" w:rsidRDefault="006C22EB" w:rsidP="00E50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3DCB" w14:textId="77777777" w:rsidR="00061EA9" w:rsidRPr="00061EA9" w:rsidRDefault="00061EA9" w:rsidP="00061EA9">
    <w:pPr>
      <w:pStyle w:val="En-tte"/>
      <w:spacing w:afterAutospacing="0"/>
      <w:rPr>
        <w:i/>
        <w:color w:val="31849B" w:themeColor="accent5" w:themeShade="BF"/>
        <w:sz w:val="40"/>
        <w:szCs w:val="40"/>
      </w:rPr>
    </w:pPr>
    <w:r>
      <w:rPr>
        <w:i/>
        <w:noProof/>
        <w:color w:val="31849B" w:themeColor="accent5" w:themeShade="BF"/>
        <w:sz w:val="40"/>
        <w:szCs w:val="40"/>
        <w:lang w:eastAsia="fr-FR"/>
      </w:rPr>
      <w:drawing>
        <wp:anchor distT="0" distB="0" distL="114300" distR="114300" simplePos="0" relativeHeight="251666432" behindDoc="0" locked="0" layoutInCell="1" allowOverlap="1" wp14:anchorId="5720FDD3" wp14:editId="27B65FEB">
          <wp:simplePos x="0" y="0"/>
          <wp:positionH relativeFrom="margin">
            <wp:posOffset>-342900</wp:posOffset>
          </wp:positionH>
          <wp:positionV relativeFrom="paragraph">
            <wp:posOffset>-383540</wp:posOffset>
          </wp:positionV>
          <wp:extent cx="1009650" cy="1009650"/>
          <wp:effectExtent l="0" t="0" r="0" b="0"/>
          <wp:wrapSquare wrapText="bothSides"/>
          <wp:docPr id="13" name="Image 13" descr="C:\Users\GEM\AppData\Local\Microsoft\Windows\INetCache\Content.MSO\3C56D3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M\AppData\Local\Microsoft\Windows\INetCache\Content.MSO\3C56D3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color w:val="31849B" w:themeColor="accent5" w:themeShade="BF"/>
        <w:sz w:val="40"/>
        <w:szCs w:val="40"/>
        <w:lang w:eastAsia="fr-FR"/>
      </w:rPr>
      <w:drawing>
        <wp:anchor distT="0" distB="0" distL="114300" distR="114300" simplePos="0" relativeHeight="251665408" behindDoc="0" locked="0" layoutInCell="1" allowOverlap="1" wp14:anchorId="1A8A932A" wp14:editId="513C6F19">
          <wp:simplePos x="0" y="0"/>
          <wp:positionH relativeFrom="column">
            <wp:posOffset>2909570</wp:posOffset>
          </wp:positionH>
          <wp:positionV relativeFrom="paragraph">
            <wp:posOffset>-150495</wp:posOffset>
          </wp:positionV>
          <wp:extent cx="3846830" cy="600710"/>
          <wp:effectExtent l="19050" t="0" r="127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AC3">
      <w:rPr>
        <w:i/>
        <w:color w:val="31849B" w:themeColor="accent5" w:themeShade="BF"/>
      </w:rPr>
      <w:t xml:space="preserve">N°RNA </w:t>
    </w:r>
    <w:proofErr w:type="gramStart"/>
    <w:r w:rsidRPr="004D2AC3">
      <w:rPr>
        <w:i/>
        <w:color w:val="31849B" w:themeColor="accent5" w:themeShade="BF"/>
      </w:rPr>
      <w:t>:W381007438</w:t>
    </w:r>
    <w:proofErr w:type="gramEnd"/>
  </w:p>
  <w:p w14:paraId="25864CE8" w14:textId="77777777" w:rsidR="00061EA9" w:rsidRPr="004D2AC3" w:rsidRDefault="006C22EB" w:rsidP="00061EA9">
    <w:pPr>
      <w:pStyle w:val="En-tte"/>
      <w:spacing w:afterAutospacing="0"/>
      <w:rPr>
        <w:i/>
        <w:color w:val="31849B" w:themeColor="accent5" w:themeShade="BF"/>
      </w:rPr>
    </w:pPr>
    <w:hyperlink r:id="rId3" w:history="1">
      <w:r w:rsidR="00061EA9" w:rsidRPr="00A21523">
        <w:rPr>
          <w:rStyle w:val="Lienhypertexte"/>
          <w:rFonts w:ascii="Calibri" w:eastAsia="Times New Roman" w:hAnsi="Calibri" w:cs="Calibri"/>
          <w:sz w:val="20"/>
          <w:szCs w:val="20"/>
          <w:lang w:eastAsia="fr-FR"/>
        </w:rPr>
        <w:t>www.</w:t>
      </w:r>
      <w:r w:rsidR="00061EA9" w:rsidRPr="00A21523">
        <w:rPr>
          <w:rStyle w:val="Lienhypertexte"/>
          <w:rFonts w:ascii="Calibri" w:eastAsia="Times New Roman" w:hAnsi="Calibri" w:cs="Calibri"/>
          <w:b/>
          <w:bCs/>
          <w:sz w:val="20"/>
          <w:szCs w:val="20"/>
          <w:lang w:eastAsia="fr-FR"/>
        </w:rPr>
        <w:t>ffessm</w:t>
      </w:r>
      <w:r w:rsidR="00061EA9" w:rsidRPr="00A21523">
        <w:rPr>
          <w:rStyle w:val="Lienhypertexte"/>
          <w:rFonts w:ascii="Calibri" w:eastAsia="Times New Roman" w:hAnsi="Calibri" w:cs="Calibri"/>
          <w:sz w:val="20"/>
          <w:szCs w:val="20"/>
          <w:lang w:eastAsia="fr-FR"/>
        </w:rPr>
        <w:t>-</w:t>
      </w:r>
      <w:r w:rsidR="00061EA9" w:rsidRPr="00A21523">
        <w:rPr>
          <w:rStyle w:val="Lienhypertexte"/>
          <w:rFonts w:ascii="Calibri" w:eastAsia="Times New Roman" w:hAnsi="Calibri" w:cs="Calibri"/>
          <w:b/>
          <w:bCs/>
          <w:sz w:val="20"/>
          <w:szCs w:val="20"/>
          <w:lang w:eastAsia="fr-FR"/>
        </w:rPr>
        <w:t>isere</w:t>
      </w:r>
      <w:r w:rsidR="00061EA9" w:rsidRPr="00A21523">
        <w:rPr>
          <w:rStyle w:val="Lienhypertexte"/>
          <w:rFonts w:ascii="Calibri" w:eastAsia="Times New Roman" w:hAnsi="Calibri" w:cs="Calibri"/>
          <w:sz w:val="20"/>
          <w:szCs w:val="20"/>
          <w:lang w:eastAsia="fr-FR"/>
        </w:rPr>
        <w:t>.fr/-</w:t>
      </w:r>
    </w:hyperlink>
    <w:r w:rsidR="00061EA9" w:rsidRPr="004D2AC3">
      <w:rPr>
        <w:rFonts w:ascii="Calibri" w:eastAsia="Times New Roman" w:hAnsi="Calibri" w:cs="Calibri"/>
        <w:color w:val="000000" w:themeColor="text1"/>
        <w:sz w:val="20"/>
        <w:szCs w:val="20"/>
        <w:lang w:eastAsia="fr-FR"/>
      </w:rPr>
      <w:t xml:space="preserve"> </w:t>
    </w:r>
  </w:p>
  <w:p w14:paraId="2C412C4C" w14:textId="77777777" w:rsidR="00061EA9" w:rsidRPr="007C0213" w:rsidRDefault="00061EA9" w:rsidP="00061EA9">
    <w:pPr>
      <w:pStyle w:val="Sansinterligne"/>
      <w:rPr>
        <w:rFonts w:ascii="Calibri" w:eastAsiaTheme="majorEastAsia" w:hAnsi="Calibri" w:cs="Calibri"/>
        <w:color w:val="000000" w:themeColor="text1"/>
        <w:sz w:val="20"/>
        <w:szCs w:val="20"/>
        <w:lang w:val="en-US"/>
      </w:rPr>
    </w:pPr>
    <w:r>
      <w:rPr>
        <w:rFonts w:ascii="Calibri" w:hAnsi="Calibri" w:cs="Calibri"/>
        <w:noProof/>
        <w:color w:val="000000" w:themeColor="text1"/>
        <w:sz w:val="20"/>
        <w:szCs w:val="20"/>
        <w:lang w:eastAsia="fr-FR"/>
      </w:rPr>
      <w:drawing>
        <wp:anchor distT="0" distB="0" distL="114300" distR="114300" simplePos="0" relativeHeight="251667456" behindDoc="0" locked="0" layoutInCell="1" allowOverlap="1" wp14:anchorId="167EFECE" wp14:editId="2101EDD1">
          <wp:simplePos x="0" y="0"/>
          <wp:positionH relativeFrom="column">
            <wp:posOffset>803910</wp:posOffset>
          </wp:positionH>
          <wp:positionV relativeFrom="paragraph">
            <wp:posOffset>1905</wp:posOffset>
          </wp:positionV>
          <wp:extent cx="333375" cy="333375"/>
          <wp:effectExtent l="0" t="0" r="9525" b="9525"/>
          <wp:wrapSquare wrapText="bothSides"/>
          <wp:docPr id="15" name="Image 15" descr="C:\Users\GEM\AppData\Local\Microsoft\Windows\INetCache\Content.MSO\44F4FEE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EM\AppData\Local\Microsoft\Windows\INetCache\Content.MSO\44F4FEEE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5" w:history="1">
      <w:r w:rsidRPr="007C0213">
        <w:rPr>
          <w:rStyle w:val="Lienhypertexte"/>
          <w:rFonts w:ascii="Calibri" w:eastAsiaTheme="majorEastAsia" w:hAnsi="Calibri" w:cs="Calibri"/>
          <w:color w:val="000000" w:themeColor="text1"/>
          <w:sz w:val="20"/>
          <w:szCs w:val="20"/>
          <w:lang w:val="en-US"/>
        </w:rPr>
        <w:t>Facebook CoDep38-Ffessm</w:t>
      </w:r>
    </w:hyperlink>
  </w:p>
  <w:p w14:paraId="5B4D30CB" w14:textId="77777777" w:rsidR="005764FE" w:rsidRPr="00D00514" w:rsidRDefault="005764FE" w:rsidP="00D00514">
    <w:pPr>
      <w:shd w:val="clear" w:color="auto" w:fill="FFFFFF"/>
      <w:spacing w:after="0"/>
      <w:rPr>
        <w:rFonts w:ascii="Calibri" w:eastAsia="Times New Roman" w:hAnsi="Calibri" w:cs="Calibri"/>
        <w:color w:val="000000" w:themeColor="text1"/>
        <w:sz w:val="20"/>
        <w:szCs w:val="20"/>
        <w:lang w:val="en-US"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21"/>
    <w:multiLevelType w:val="hybridMultilevel"/>
    <w:tmpl w:val="8166975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3115A"/>
    <w:multiLevelType w:val="hybridMultilevel"/>
    <w:tmpl w:val="B5AE57BA"/>
    <w:lvl w:ilvl="0" w:tplc="86D08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9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71615"/>
    <w:multiLevelType w:val="multilevel"/>
    <w:tmpl w:val="CEC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14888"/>
    <w:multiLevelType w:val="hybridMultilevel"/>
    <w:tmpl w:val="1F28B8B2"/>
    <w:lvl w:ilvl="0" w:tplc="7F96282A">
      <w:start w:val="1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F014D"/>
    <w:multiLevelType w:val="hybridMultilevel"/>
    <w:tmpl w:val="32903CA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CB63C3"/>
    <w:multiLevelType w:val="hybridMultilevel"/>
    <w:tmpl w:val="E58CE47E"/>
    <w:lvl w:ilvl="0" w:tplc="134C9468">
      <w:start w:val="9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32F4"/>
    <w:multiLevelType w:val="hybridMultilevel"/>
    <w:tmpl w:val="7F148F26"/>
    <w:lvl w:ilvl="0" w:tplc="DDAE14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0763"/>
    <w:multiLevelType w:val="hybridMultilevel"/>
    <w:tmpl w:val="3FBA524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B37DCD"/>
    <w:multiLevelType w:val="hybridMultilevel"/>
    <w:tmpl w:val="074ADDD4"/>
    <w:lvl w:ilvl="0" w:tplc="0FA22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0DBA"/>
    <w:multiLevelType w:val="hybridMultilevel"/>
    <w:tmpl w:val="85CC6340"/>
    <w:lvl w:ilvl="0" w:tplc="7F9E3E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5A46"/>
    <w:multiLevelType w:val="multilevel"/>
    <w:tmpl w:val="04C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F67472"/>
    <w:multiLevelType w:val="multilevel"/>
    <w:tmpl w:val="AE2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353E6D"/>
    <w:multiLevelType w:val="hybridMultilevel"/>
    <w:tmpl w:val="746E060A"/>
    <w:lvl w:ilvl="0" w:tplc="1FFEB3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CF3F8D"/>
    <w:multiLevelType w:val="hybridMultilevel"/>
    <w:tmpl w:val="912E2A16"/>
    <w:lvl w:ilvl="0" w:tplc="96FEF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15F6"/>
    <w:multiLevelType w:val="hybridMultilevel"/>
    <w:tmpl w:val="CFD2232C"/>
    <w:lvl w:ilvl="0" w:tplc="25825E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3"/>
    <w:rsid w:val="00004AEF"/>
    <w:rsid w:val="00004CB4"/>
    <w:rsid w:val="00005DC5"/>
    <w:rsid w:val="00007F77"/>
    <w:rsid w:val="00013167"/>
    <w:rsid w:val="00013761"/>
    <w:rsid w:val="00020528"/>
    <w:rsid w:val="00020C18"/>
    <w:rsid w:val="00025B9C"/>
    <w:rsid w:val="00027711"/>
    <w:rsid w:val="000306DE"/>
    <w:rsid w:val="00031C10"/>
    <w:rsid w:val="0003723E"/>
    <w:rsid w:val="00041C4F"/>
    <w:rsid w:val="00041DA8"/>
    <w:rsid w:val="00042160"/>
    <w:rsid w:val="000429C9"/>
    <w:rsid w:val="0004308C"/>
    <w:rsid w:val="000462A9"/>
    <w:rsid w:val="000523C3"/>
    <w:rsid w:val="00052772"/>
    <w:rsid w:val="00052AAF"/>
    <w:rsid w:val="000543E6"/>
    <w:rsid w:val="0005529F"/>
    <w:rsid w:val="00055C34"/>
    <w:rsid w:val="000569DA"/>
    <w:rsid w:val="00061EA9"/>
    <w:rsid w:val="000620D6"/>
    <w:rsid w:val="0006454C"/>
    <w:rsid w:val="00065D04"/>
    <w:rsid w:val="000669E8"/>
    <w:rsid w:val="00067521"/>
    <w:rsid w:val="00067D4B"/>
    <w:rsid w:val="00070729"/>
    <w:rsid w:val="00071C7B"/>
    <w:rsid w:val="00072924"/>
    <w:rsid w:val="00076105"/>
    <w:rsid w:val="00077BA6"/>
    <w:rsid w:val="000814E1"/>
    <w:rsid w:val="00083A5B"/>
    <w:rsid w:val="00085D86"/>
    <w:rsid w:val="00095953"/>
    <w:rsid w:val="00096E7A"/>
    <w:rsid w:val="000A1DC5"/>
    <w:rsid w:val="000A2454"/>
    <w:rsid w:val="000A2AAD"/>
    <w:rsid w:val="000A2DE2"/>
    <w:rsid w:val="000B1704"/>
    <w:rsid w:val="000B2434"/>
    <w:rsid w:val="000B3B7A"/>
    <w:rsid w:val="000B5E60"/>
    <w:rsid w:val="000C10B6"/>
    <w:rsid w:val="000C3E7D"/>
    <w:rsid w:val="000C5DC4"/>
    <w:rsid w:val="000D5342"/>
    <w:rsid w:val="000D58CB"/>
    <w:rsid w:val="000D5CB3"/>
    <w:rsid w:val="000D7534"/>
    <w:rsid w:val="000E3AC2"/>
    <w:rsid w:val="000E49AE"/>
    <w:rsid w:val="000E4D8C"/>
    <w:rsid w:val="000F1864"/>
    <w:rsid w:val="000F4CD6"/>
    <w:rsid w:val="000F59FE"/>
    <w:rsid w:val="000F5E29"/>
    <w:rsid w:val="000F5E2E"/>
    <w:rsid w:val="000F6666"/>
    <w:rsid w:val="000F7CFA"/>
    <w:rsid w:val="000F7D5B"/>
    <w:rsid w:val="001003A5"/>
    <w:rsid w:val="00101B18"/>
    <w:rsid w:val="00101E5E"/>
    <w:rsid w:val="00102245"/>
    <w:rsid w:val="00103A8C"/>
    <w:rsid w:val="00105096"/>
    <w:rsid w:val="00112E8E"/>
    <w:rsid w:val="00113373"/>
    <w:rsid w:val="00120F56"/>
    <w:rsid w:val="00122961"/>
    <w:rsid w:val="00124A3C"/>
    <w:rsid w:val="001270EB"/>
    <w:rsid w:val="00127C99"/>
    <w:rsid w:val="00127E90"/>
    <w:rsid w:val="00135328"/>
    <w:rsid w:val="00142F72"/>
    <w:rsid w:val="0014495F"/>
    <w:rsid w:val="0014547A"/>
    <w:rsid w:val="001456B3"/>
    <w:rsid w:val="0014614C"/>
    <w:rsid w:val="00147CAB"/>
    <w:rsid w:val="0015010C"/>
    <w:rsid w:val="00151FF2"/>
    <w:rsid w:val="001520D7"/>
    <w:rsid w:val="0015228A"/>
    <w:rsid w:val="0015436A"/>
    <w:rsid w:val="00156E5F"/>
    <w:rsid w:val="00157175"/>
    <w:rsid w:val="00160493"/>
    <w:rsid w:val="00162F4E"/>
    <w:rsid w:val="00165350"/>
    <w:rsid w:val="00165AA3"/>
    <w:rsid w:val="001718B2"/>
    <w:rsid w:val="00172ED6"/>
    <w:rsid w:val="001750E9"/>
    <w:rsid w:val="001756B7"/>
    <w:rsid w:val="00176314"/>
    <w:rsid w:val="00176859"/>
    <w:rsid w:val="00176DD6"/>
    <w:rsid w:val="001779AE"/>
    <w:rsid w:val="0018398D"/>
    <w:rsid w:val="0018680E"/>
    <w:rsid w:val="00186E0D"/>
    <w:rsid w:val="00192B99"/>
    <w:rsid w:val="001940C1"/>
    <w:rsid w:val="00195D4C"/>
    <w:rsid w:val="0019610D"/>
    <w:rsid w:val="001A1400"/>
    <w:rsid w:val="001A1444"/>
    <w:rsid w:val="001A26DE"/>
    <w:rsid w:val="001A51BC"/>
    <w:rsid w:val="001A58C9"/>
    <w:rsid w:val="001A61ED"/>
    <w:rsid w:val="001A73AF"/>
    <w:rsid w:val="001A7B36"/>
    <w:rsid w:val="001B15F3"/>
    <w:rsid w:val="001B4DD7"/>
    <w:rsid w:val="001B699B"/>
    <w:rsid w:val="001C1B8F"/>
    <w:rsid w:val="001C63C5"/>
    <w:rsid w:val="001D0072"/>
    <w:rsid w:val="001D073D"/>
    <w:rsid w:val="001D5437"/>
    <w:rsid w:val="001D6677"/>
    <w:rsid w:val="001E0294"/>
    <w:rsid w:val="001E615F"/>
    <w:rsid w:val="001E7D1C"/>
    <w:rsid w:val="001F11AD"/>
    <w:rsid w:val="001F4B44"/>
    <w:rsid w:val="00202C29"/>
    <w:rsid w:val="00206AB6"/>
    <w:rsid w:val="00213443"/>
    <w:rsid w:val="00214868"/>
    <w:rsid w:val="00220AFF"/>
    <w:rsid w:val="00220F61"/>
    <w:rsid w:val="002214FC"/>
    <w:rsid w:val="00225DCA"/>
    <w:rsid w:val="002264E8"/>
    <w:rsid w:val="002267E0"/>
    <w:rsid w:val="00227D3F"/>
    <w:rsid w:val="002323F6"/>
    <w:rsid w:val="00235591"/>
    <w:rsid w:val="00237274"/>
    <w:rsid w:val="00240360"/>
    <w:rsid w:val="002474C9"/>
    <w:rsid w:val="002503C8"/>
    <w:rsid w:val="00251A05"/>
    <w:rsid w:val="0025623D"/>
    <w:rsid w:val="002600BD"/>
    <w:rsid w:val="002628DD"/>
    <w:rsid w:val="0026314C"/>
    <w:rsid w:val="00263A01"/>
    <w:rsid w:val="002649DF"/>
    <w:rsid w:val="0026714E"/>
    <w:rsid w:val="00275246"/>
    <w:rsid w:val="002761B7"/>
    <w:rsid w:val="00276CF6"/>
    <w:rsid w:val="00277F5C"/>
    <w:rsid w:val="00280E67"/>
    <w:rsid w:val="002810A8"/>
    <w:rsid w:val="00283512"/>
    <w:rsid w:val="00285652"/>
    <w:rsid w:val="00285C2D"/>
    <w:rsid w:val="0028654C"/>
    <w:rsid w:val="00291432"/>
    <w:rsid w:val="00293565"/>
    <w:rsid w:val="00294638"/>
    <w:rsid w:val="00297493"/>
    <w:rsid w:val="002979F9"/>
    <w:rsid w:val="002A0919"/>
    <w:rsid w:val="002A240C"/>
    <w:rsid w:val="002A3E70"/>
    <w:rsid w:val="002A77E9"/>
    <w:rsid w:val="002B1156"/>
    <w:rsid w:val="002B39F5"/>
    <w:rsid w:val="002C24F4"/>
    <w:rsid w:val="002C7078"/>
    <w:rsid w:val="002C7B75"/>
    <w:rsid w:val="002D0C1C"/>
    <w:rsid w:val="002D321F"/>
    <w:rsid w:val="002D3540"/>
    <w:rsid w:val="002D5583"/>
    <w:rsid w:val="002D5882"/>
    <w:rsid w:val="002D610C"/>
    <w:rsid w:val="002E3E34"/>
    <w:rsid w:val="002E5595"/>
    <w:rsid w:val="002F0EFC"/>
    <w:rsid w:val="002F16EB"/>
    <w:rsid w:val="002F2CB4"/>
    <w:rsid w:val="002F5954"/>
    <w:rsid w:val="002F61B8"/>
    <w:rsid w:val="00301E91"/>
    <w:rsid w:val="00310B6A"/>
    <w:rsid w:val="00313607"/>
    <w:rsid w:val="00314C64"/>
    <w:rsid w:val="00315B64"/>
    <w:rsid w:val="0031711F"/>
    <w:rsid w:val="00317A7C"/>
    <w:rsid w:val="00320F3A"/>
    <w:rsid w:val="00321060"/>
    <w:rsid w:val="003245C8"/>
    <w:rsid w:val="00327D6D"/>
    <w:rsid w:val="003304AD"/>
    <w:rsid w:val="00330EAF"/>
    <w:rsid w:val="003314E2"/>
    <w:rsid w:val="0033343F"/>
    <w:rsid w:val="0033472F"/>
    <w:rsid w:val="00335308"/>
    <w:rsid w:val="0033630D"/>
    <w:rsid w:val="003370B9"/>
    <w:rsid w:val="00337ABF"/>
    <w:rsid w:val="00337FCB"/>
    <w:rsid w:val="00344A10"/>
    <w:rsid w:val="00351646"/>
    <w:rsid w:val="00353ECB"/>
    <w:rsid w:val="003540D1"/>
    <w:rsid w:val="00356287"/>
    <w:rsid w:val="003563A1"/>
    <w:rsid w:val="00357AF4"/>
    <w:rsid w:val="00363BD8"/>
    <w:rsid w:val="00365627"/>
    <w:rsid w:val="00370222"/>
    <w:rsid w:val="00370BC9"/>
    <w:rsid w:val="0037798F"/>
    <w:rsid w:val="003807C6"/>
    <w:rsid w:val="00381282"/>
    <w:rsid w:val="003824DF"/>
    <w:rsid w:val="00383F39"/>
    <w:rsid w:val="00393E1B"/>
    <w:rsid w:val="00394507"/>
    <w:rsid w:val="0039468C"/>
    <w:rsid w:val="00395F14"/>
    <w:rsid w:val="003A1173"/>
    <w:rsid w:val="003A2401"/>
    <w:rsid w:val="003A28D6"/>
    <w:rsid w:val="003A2E1A"/>
    <w:rsid w:val="003A588B"/>
    <w:rsid w:val="003B1A83"/>
    <w:rsid w:val="003B203E"/>
    <w:rsid w:val="003B3557"/>
    <w:rsid w:val="003B7881"/>
    <w:rsid w:val="003C1019"/>
    <w:rsid w:val="003C32CC"/>
    <w:rsid w:val="003C46DB"/>
    <w:rsid w:val="003C56F8"/>
    <w:rsid w:val="003D0460"/>
    <w:rsid w:val="003D2FE3"/>
    <w:rsid w:val="003D4B27"/>
    <w:rsid w:val="003D587E"/>
    <w:rsid w:val="003D62D1"/>
    <w:rsid w:val="003D672A"/>
    <w:rsid w:val="003D7EC0"/>
    <w:rsid w:val="003E5ECC"/>
    <w:rsid w:val="003F4637"/>
    <w:rsid w:val="00400FCC"/>
    <w:rsid w:val="00401498"/>
    <w:rsid w:val="00401A40"/>
    <w:rsid w:val="004021A8"/>
    <w:rsid w:val="00403CA0"/>
    <w:rsid w:val="00404BA2"/>
    <w:rsid w:val="0041047B"/>
    <w:rsid w:val="004105C3"/>
    <w:rsid w:val="004128C6"/>
    <w:rsid w:val="00412ED7"/>
    <w:rsid w:val="004166C4"/>
    <w:rsid w:val="0041777B"/>
    <w:rsid w:val="00420C6A"/>
    <w:rsid w:val="00424579"/>
    <w:rsid w:val="00427C5D"/>
    <w:rsid w:val="00433F05"/>
    <w:rsid w:val="00434E8A"/>
    <w:rsid w:val="00437740"/>
    <w:rsid w:val="00441E26"/>
    <w:rsid w:val="00442463"/>
    <w:rsid w:val="00447AC1"/>
    <w:rsid w:val="00450581"/>
    <w:rsid w:val="004507A6"/>
    <w:rsid w:val="00454EFD"/>
    <w:rsid w:val="0045627B"/>
    <w:rsid w:val="00460D85"/>
    <w:rsid w:val="00467945"/>
    <w:rsid w:val="004736EF"/>
    <w:rsid w:val="00475ECA"/>
    <w:rsid w:val="0047737F"/>
    <w:rsid w:val="00483347"/>
    <w:rsid w:val="00483C63"/>
    <w:rsid w:val="00485844"/>
    <w:rsid w:val="00490A91"/>
    <w:rsid w:val="004912C5"/>
    <w:rsid w:val="004939F2"/>
    <w:rsid w:val="0049480C"/>
    <w:rsid w:val="0049528D"/>
    <w:rsid w:val="004A4A41"/>
    <w:rsid w:val="004A5FA0"/>
    <w:rsid w:val="004A639F"/>
    <w:rsid w:val="004B36C3"/>
    <w:rsid w:val="004B4386"/>
    <w:rsid w:val="004C009A"/>
    <w:rsid w:val="004C1EAE"/>
    <w:rsid w:val="004C1F46"/>
    <w:rsid w:val="004C278F"/>
    <w:rsid w:val="004C2CDA"/>
    <w:rsid w:val="004C47DC"/>
    <w:rsid w:val="004D18C2"/>
    <w:rsid w:val="004D347F"/>
    <w:rsid w:val="004D4323"/>
    <w:rsid w:val="004E2DAB"/>
    <w:rsid w:val="004E32C3"/>
    <w:rsid w:val="004E3560"/>
    <w:rsid w:val="004E48FF"/>
    <w:rsid w:val="004E614D"/>
    <w:rsid w:val="004E7512"/>
    <w:rsid w:val="004F1EAE"/>
    <w:rsid w:val="004F2181"/>
    <w:rsid w:val="004F27A6"/>
    <w:rsid w:val="004F3D3D"/>
    <w:rsid w:val="004F674D"/>
    <w:rsid w:val="00500358"/>
    <w:rsid w:val="00504B58"/>
    <w:rsid w:val="00507170"/>
    <w:rsid w:val="0051234F"/>
    <w:rsid w:val="0051469F"/>
    <w:rsid w:val="00516EE2"/>
    <w:rsid w:val="00524209"/>
    <w:rsid w:val="00531350"/>
    <w:rsid w:val="00531666"/>
    <w:rsid w:val="00532C59"/>
    <w:rsid w:val="00542F46"/>
    <w:rsid w:val="005508FB"/>
    <w:rsid w:val="005515A0"/>
    <w:rsid w:val="00551793"/>
    <w:rsid w:val="00551BC2"/>
    <w:rsid w:val="00551DB0"/>
    <w:rsid w:val="00555A5D"/>
    <w:rsid w:val="00561322"/>
    <w:rsid w:val="00565B47"/>
    <w:rsid w:val="00571A4A"/>
    <w:rsid w:val="005730F8"/>
    <w:rsid w:val="00573D8F"/>
    <w:rsid w:val="00573E62"/>
    <w:rsid w:val="00574759"/>
    <w:rsid w:val="005750F3"/>
    <w:rsid w:val="00575E58"/>
    <w:rsid w:val="005764FE"/>
    <w:rsid w:val="00583F8E"/>
    <w:rsid w:val="00584EFA"/>
    <w:rsid w:val="00585736"/>
    <w:rsid w:val="005944FE"/>
    <w:rsid w:val="005971C3"/>
    <w:rsid w:val="005A312F"/>
    <w:rsid w:val="005A31CF"/>
    <w:rsid w:val="005B4B35"/>
    <w:rsid w:val="005B5FFA"/>
    <w:rsid w:val="005B74A1"/>
    <w:rsid w:val="005B791F"/>
    <w:rsid w:val="005C0DB1"/>
    <w:rsid w:val="005C4BCE"/>
    <w:rsid w:val="005C5AB2"/>
    <w:rsid w:val="005D167C"/>
    <w:rsid w:val="005D1D48"/>
    <w:rsid w:val="005D2440"/>
    <w:rsid w:val="005D775E"/>
    <w:rsid w:val="005D7A84"/>
    <w:rsid w:val="005E739F"/>
    <w:rsid w:val="005F03AB"/>
    <w:rsid w:val="005F06B5"/>
    <w:rsid w:val="005F4CCF"/>
    <w:rsid w:val="005F6606"/>
    <w:rsid w:val="005F69BD"/>
    <w:rsid w:val="00602054"/>
    <w:rsid w:val="006036C3"/>
    <w:rsid w:val="006052D7"/>
    <w:rsid w:val="00612EFA"/>
    <w:rsid w:val="006134A7"/>
    <w:rsid w:val="00613847"/>
    <w:rsid w:val="00616541"/>
    <w:rsid w:val="00616FFD"/>
    <w:rsid w:val="006173BA"/>
    <w:rsid w:val="006221B0"/>
    <w:rsid w:val="00622B0E"/>
    <w:rsid w:val="00624C69"/>
    <w:rsid w:val="0062711C"/>
    <w:rsid w:val="00631799"/>
    <w:rsid w:val="006331DA"/>
    <w:rsid w:val="006349FC"/>
    <w:rsid w:val="0064055C"/>
    <w:rsid w:val="00641135"/>
    <w:rsid w:val="006472C8"/>
    <w:rsid w:val="0064748C"/>
    <w:rsid w:val="006479A0"/>
    <w:rsid w:val="00647A6D"/>
    <w:rsid w:val="00652EC7"/>
    <w:rsid w:val="00653B0F"/>
    <w:rsid w:val="006540C9"/>
    <w:rsid w:val="0065468A"/>
    <w:rsid w:val="00656038"/>
    <w:rsid w:val="006576E0"/>
    <w:rsid w:val="00661720"/>
    <w:rsid w:val="006630E3"/>
    <w:rsid w:val="00664A16"/>
    <w:rsid w:val="006672D5"/>
    <w:rsid w:val="006732CE"/>
    <w:rsid w:val="00681693"/>
    <w:rsid w:val="00681AB5"/>
    <w:rsid w:val="00683D92"/>
    <w:rsid w:val="00684977"/>
    <w:rsid w:val="006A09E7"/>
    <w:rsid w:val="006A76D0"/>
    <w:rsid w:val="006B08A2"/>
    <w:rsid w:val="006B1C67"/>
    <w:rsid w:val="006B4C08"/>
    <w:rsid w:val="006B6821"/>
    <w:rsid w:val="006C0330"/>
    <w:rsid w:val="006C22EB"/>
    <w:rsid w:val="006C2D3E"/>
    <w:rsid w:val="006C38ED"/>
    <w:rsid w:val="006C5FB3"/>
    <w:rsid w:val="006D08B4"/>
    <w:rsid w:val="006D4663"/>
    <w:rsid w:val="006E1AC3"/>
    <w:rsid w:val="006E4E23"/>
    <w:rsid w:val="006F5F86"/>
    <w:rsid w:val="006F7291"/>
    <w:rsid w:val="006F7B7C"/>
    <w:rsid w:val="007016F1"/>
    <w:rsid w:val="00701DDB"/>
    <w:rsid w:val="007059BB"/>
    <w:rsid w:val="0070692E"/>
    <w:rsid w:val="00710CF9"/>
    <w:rsid w:val="00711687"/>
    <w:rsid w:val="007160B2"/>
    <w:rsid w:val="00723009"/>
    <w:rsid w:val="0072384A"/>
    <w:rsid w:val="00724C6A"/>
    <w:rsid w:val="007318F0"/>
    <w:rsid w:val="007357A3"/>
    <w:rsid w:val="007357C0"/>
    <w:rsid w:val="007371A0"/>
    <w:rsid w:val="00740C87"/>
    <w:rsid w:val="00743FED"/>
    <w:rsid w:val="00747E85"/>
    <w:rsid w:val="0075167B"/>
    <w:rsid w:val="00754A02"/>
    <w:rsid w:val="007550FC"/>
    <w:rsid w:val="007555D2"/>
    <w:rsid w:val="00756C83"/>
    <w:rsid w:val="0075791E"/>
    <w:rsid w:val="00764EAE"/>
    <w:rsid w:val="00766F5A"/>
    <w:rsid w:val="00770BE1"/>
    <w:rsid w:val="00776AC5"/>
    <w:rsid w:val="00783EBD"/>
    <w:rsid w:val="00784A46"/>
    <w:rsid w:val="00785CCB"/>
    <w:rsid w:val="007919CA"/>
    <w:rsid w:val="00791B6D"/>
    <w:rsid w:val="00796AA1"/>
    <w:rsid w:val="007A1BE7"/>
    <w:rsid w:val="007A1D0F"/>
    <w:rsid w:val="007A34AF"/>
    <w:rsid w:val="007A4AFE"/>
    <w:rsid w:val="007B1184"/>
    <w:rsid w:val="007B14F4"/>
    <w:rsid w:val="007B608E"/>
    <w:rsid w:val="007C4174"/>
    <w:rsid w:val="007C4228"/>
    <w:rsid w:val="007C4BCB"/>
    <w:rsid w:val="007C59A7"/>
    <w:rsid w:val="007D02DA"/>
    <w:rsid w:val="007D6241"/>
    <w:rsid w:val="007D774B"/>
    <w:rsid w:val="007E1900"/>
    <w:rsid w:val="007E33BE"/>
    <w:rsid w:val="007E55A2"/>
    <w:rsid w:val="007F1934"/>
    <w:rsid w:val="007F38E0"/>
    <w:rsid w:val="007F468E"/>
    <w:rsid w:val="007F7493"/>
    <w:rsid w:val="008041C5"/>
    <w:rsid w:val="008108FC"/>
    <w:rsid w:val="008109C9"/>
    <w:rsid w:val="008109F8"/>
    <w:rsid w:val="008116A6"/>
    <w:rsid w:val="00816F98"/>
    <w:rsid w:val="008172AA"/>
    <w:rsid w:val="00817BA1"/>
    <w:rsid w:val="008219C6"/>
    <w:rsid w:val="0082324F"/>
    <w:rsid w:val="008236F1"/>
    <w:rsid w:val="0082447C"/>
    <w:rsid w:val="0082519A"/>
    <w:rsid w:val="00825C3A"/>
    <w:rsid w:val="00826644"/>
    <w:rsid w:val="00826758"/>
    <w:rsid w:val="0083163F"/>
    <w:rsid w:val="00833458"/>
    <w:rsid w:val="00834B78"/>
    <w:rsid w:val="008358B1"/>
    <w:rsid w:val="008366D5"/>
    <w:rsid w:val="008438B3"/>
    <w:rsid w:val="00845664"/>
    <w:rsid w:val="008505EC"/>
    <w:rsid w:val="0085089D"/>
    <w:rsid w:val="00850CB9"/>
    <w:rsid w:val="00852607"/>
    <w:rsid w:val="00852B83"/>
    <w:rsid w:val="00853852"/>
    <w:rsid w:val="00853865"/>
    <w:rsid w:val="00853F32"/>
    <w:rsid w:val="00853F6E"/>
    <w:rsid w:val="00865FDC"/>
    <w:rsid w:val="00866F51"/>
    <w:rsid w:val="00870FF7"/>
    <w:rsid w:val="008721F0"/>
    <w:rsid w:val="008729B9"/>
    <w:rsid w:val="00872B16"/>
    <w:rsid w:val="00872EB5"/>
    <w:rsid w:val="0087323F"/>
    <w:rsid w:val="00874C15"/>
    <w:rsid w:val="0087557A"/>
    <w:rsid w:val="00877A3C"/>
    <w:rsid w:val="00877CD9"/>
    <w:rsid w:val="00883772"/>
    <w:rsid w:val="00886147"/>
    <w:rsid w:val="00887E8B"/>
    <w:rsid w:val="00890721"/>
    <w:rsid w:val="008939DA"/>
    <w:rsid w:val="00894486"/>
    <w:rsid w:val="00896A83"/>
    <w:rsid w:val="00897195"/>
    <w:rsid w:val="008A0DD8"/>
    <w:rsid w:val="008A297A"/>
    <w:rsid w:val="008A4987"/>
    <w:rsid w:val="008B115F"/>
    <w:rsid w:val="008B5C68"/>
    <w:rsid w:val="008B6D62"/>
    <w:rsid w:val="008C014E"/>
    <w:rsid w:val="008C2329"/>
    <w:rsid w:val="008C722D"/>
    <w:rsid w:val="008D0156"/>
    <w:rsid w:val="008D508F"/>
    <w:rsid w:val="008D5443"/>
    <w:rsid w:val="008D705E"/>
    <w:rsid w:val="008D76CE"/>
    <w:rsid w:val="008F0290"/>
    <w:rsid w:val="008F0404"/>
    <w:rsid w:val="008F37C3"/>
    <w:rsid w:val="008F390A"/>
    <w:rsid w:val="008F4880"/>
    <w:rsid w:val="008F4C3F"/>
    <w:rsid w:val="008F7782"/>
    <w:rsid w:val="008F7932"/>
    <w:rsid w:val="009025BF"/>
    <w:rsid w:val="00902659"/>
    <w:rsid w:val="00911BCB"/>
    <w:rsid w:val="0091203E"/>
    <w:rsid w:val="0091401D"/>
    <w:rsid w:val="0091549E"/>
    <w:rsid w:val="009176FD"/>
    <w:rsid w:val="00925D69"/>
    <w:rsid w:val="009309DD"/>
    <w:rsid w:val="009314B9"/>
    <w:rsid w:val="009336D5"/>
    <w:rsid w:val="009342F0"/>
    <w:rsid w:val="00935762"/>
    <w:rsid w:val="00936C57"/>
    <w:rsid w:val="00937CD0"/>
    <w:rsid w:val="0094040A"/>
    <w:rsid w:val="00944FF3"/>
    <w:rsid w:val="00955366"/>
    <w:rsid w:val="009553F0"/>
    <w:rsid w:val="0095574D"/>
    <w:rsid w:val="0096123D"/>
    <w:rsid w:val="00961D07"/>
    <w:rsid w:val="00962131"/>
    <w:rsid w:val="0097043F"/>
    <w:rsid w:val="00970A93"/>
    <w:rsid w:val="009836CE"/>
    <w:rsid w:val="00985AA4"/>
    <w:rsid w:val="00987F90"/>
    <w:rsid w:val="00992853"/>
    <w:rsid w:val="009949CD"/>
    <w:rsid w:val="0099533C"/>
    <w:rsid w:val="009A2886"/>
    <w:rsid w:val="009A612F"/>
    <w:rsid w:val="009C1E70"/>
    <w:rsid w:val="009C3D9D"/>
    <w:rsid w:val="009C40F8"/>
    <w:rsid w:val="009C4885"/>
    <w:rsid w:val="009C63D3"/>
    <w:rsid w:val="009D253F"/>
    <w:rsid w:val="009D2F67"/>
    <w:rsid w:val="009D360B"/>
    <w:rsid w:val="009D7240"/>
    <w:rsid w:val="009E3F04"/>
    <w:rsid w:val="009E4320"/>
    <w:rsid w:val="009F0DA4"/>
    <w:rsid w:val="009F5195"/>
    <w:rsid w:val="009F5FB1"/>
    <w:rsid w:val="009F6F04"/>
    <w:rsid w:val="00A01416"/>
    <w:rsid w:val="00A0232B"/>
    <w:rsid w:val="00A05C3E"/>
    <w:rsid w:val="00A0634C"/>
    <w:rsid w:val="00A1015C"/>
    <w:rsid w:val="00A105E8"/>
    <w:rsid w:val="00A14EA0"/>
    <w:rsid w:val="00A165F8"/>
    <w:rsid w:val="00A16BB5"/>
    <w:rsid w:val="00A17884"/>
    <w:rsid w:val="00A268CB"/>
    <w:rsid w:val="00A322EF"/>
    <w:rsid w:val="00A355B1"/>
    <w:rsid w:val="00A362AA"/>
    <w:rsid w:val="00A36EAF"/>
    <w:rsid w:val="00A41F29"/>
    <w:rsid w:val="00A4411E"/>
    <w:rsid w:val="00A45C10"/>
    <w:rsid w:val="00A4743A"/>
    <w:rsid w:val="00A47C77"/>
    <w:rsid w:val="00A5169D"/>
    <w:rsid w:val="00A51E70"/>
    <w:rsid w:val="00A536B4"/>
    <w:rsid w:val="00A578DD"/>
    <w:rsid w:val="00A57D90"/>
    <w:rsid w:val="00A64766"/>
    <w:rsid w:val="00A6630F"/>
    <w:rsid w:val="00A73038"/>
    <w:rsid w:val="00A74F3E"/>
    <w:rsid w:val="00A76938"/>
    <w:rsid w:val="00A82203"/>
    <w:rsid w:val="00A83A06"/>
    <w:rsid w:val="00A87624"/>
    <w:rsid w:val="00A969C8"/>
    <w:rsid w:val="00A97B92"/>
    <w:rsid w:val="00AA03F0"/>
    <w:rsid w:val="00AA55D0"/>
    <w:rsid w:val="00AB2444"/>
    <w:rsid w:val="00AB5EC3"/>
    <w:rsid w:val="00AB6BBE"/>
    <w:rsid w:val="00AC0223"/>
    <w:rsid w:val="00AC03E8"/>
    <w:rsid w:val="00AC635E"/>
    <w:rsid w:val="00AD2A2C"/>
    <w:rsid w:val="00AD64BB"/>
    <w:rsid w:val="00AD78EA"/>
    <w:rsid w:val="00AE0F68"/>
    <w:rsid w:val="00AE502B"/>
    <w:rsid w:val="00AE7398"/>
    <w:rsid w:val="00AF2568"/>
    <w:rsid w:val="00AF5165"/>
    <w:rsid w:val="00AF69D4"/>
    <w:rsid w:val="00B00966"/>
    <w:rsid w:val="00B0157E"/>
    <w:rsid w:val="00B03664"/>
    <w:rsid w:val="00B07999"/>
    <w:rsid w:val="00B07AC9"/>
    <w:rsid w:val="00B10818"/>
    <w:rsid w:val="00B1236F"/>
    <w:rsid w:val="00B14E82"/>
    <w:rsid w:val="00B15406"/>
    <w:rsid w:val="00B27E57"/>
    <w:rsid w:val="00B3241B"/>
    <w:rsid w:val="00B34482"/>
    <w:rsid w:val="00B36C04"/>
    <w:rsid w:val="00B37F6A"/>
    <w:rsid w:val="00B40ED6"/>
    <w:rsid w:val="00B41CAB"/>
    <w:rsid w:val="00B42442"/>
    <w:rsid w:val="00B42BC2"/>
    <w:rsid w:val="00B44769"/>
    <w:rsid w:val="00B449B9"/>
    <w:rsid w:val="00B45FA0"/>
    <w:rsid w:val="00B50EE5"/>
    <w:rsid w:val="00B526EC"/>
    <w:rsid w:val="00B53A0D"/>
    <w:rsid w:val="00B61832"/>
    <w:rsid w:val="00B6405D"/>
    <w:rsid w:val="00B6740F"/>
    <w:rsid w:val="00B67DA8"/>
    <w:rsid w:val="00B714A0"/>
    <w:rsid w:val="00B721CA"/>
    <w:rsid w:val="00B76D65"/>
    <w:rsid w:val="00B82FDC"/>
    <w:rsid w:val="00B83705"/>
    <w:rsid w:val="00B92989"/>
    <w:rsid w:val="00B9436E"/>
    <w:rsid w:val="00BA1CA1"/>
    <w:rsid w:val="00BA5B4E"/>
    <w:rsid w:val="00BA7C00"/>
    <w:rsid w:val="00BB0ED2"/>
    <w:rsid w:val="00BB302B"/>
    <w:rsid w:val="00BB6184"/>
    <w:rsid w:val="00BB79B0"/>
    <w:rsid w:val="00BB7B77"/>
    <w:rsid w:val="00BC004C"/>
    <w:rsid w:val="00BC0707"/>
    <w:rsid w:val="00BC1631"/>
    <w:rsid w:val="00BC1DA3"/>
    <w:rsid w:val="00BC2EEE"/>
    <w:rsid w:val="00BC34C3"/>
    <w:rsid w:val="00BC61C0"/>
    <w:rsid w:val="00BC7768"/>
    <w:rsid w:val="00BD071F"/>
    <w:rsid w:val="00BD0A91"/>
    <w:rsid w:val="00BD313D"/>
    <w:rsid w:val="00BD443C"/>
    <w:rsid w:val="00BD6E25"/>
    <w:rsid w:val="00BE01AB"/>
    <w:rsid w:val="00BE408D"/>
    <w:rsid w:val="00BF0700"/>
    <w:rsid w:val="00BF2725"/>
    <w:rsid w:val="00BF2877"/>
    <w:rsid w:val="00BF3081"/>
    <w:rsid w:val="00BF4F31"/>
    <w:rsid w:val="00BF6EDA"/>
    <w:rsid w:val="00C06987"/>
    <w:rsid w:val="00C079DE"/>
    <w:rsid w:val="00C1045F"/>
    <w:rsid w:val="00C115BC"/>
    <w:rsid w:val="00C14296"/>
    <w:rsid w:val="00C142A4"/>
    <w:rsid w:val="00C16107"/>
    <w:rsid w:val="00C16455"/>
    <w:rsid w:val="00C17B74"/>
    <w:rsid w:val="00C21284"/>
    <w:rsid w:val="00C2757C"/>
    <w:rsid w:val="00C31934"/>
    <w:rsid w:val="00C422CD"/>
    <w:rsid w:val="00C42AB6"/>
    <w:rsid w:val="00C46A92"/>
    <w:rsid w:val="00C479EB"/>
    <w:rsid w:val="00C534AA"/>
    <w:rsid w:val="00C53839"/>
    <w:rsid w:val="00C54004"/>
    <w:rsid w:val="00C550A2"/>
    <w:rsid w:val="00C553C4"/>
    <w:rsid w:val="00C578C1"/>
    <w:rsid w:val="00C57AEC"/>
    <w:rsid w:val="00C63A9A"/>
    <w:rsid w:val="00C63D6E"/>
    <w:rsid w:val="00C658E9"/>
    <w:rsid w:val="00C6658D"/>
    <w:rsid w:val="00C70EA0"/>
    <w:rsid w:val="00C7230D"/>
    <w:rsid w:val="00C7273A"/>
    <w:rsid w:val="00C7381B"/>
    <w:rsid w:val="00C74482"/>
    <w:rsid w:val="00C747EA"/>
    <w:rsid w:val="00C74DE7"/>
    <w:rsid w:val="00C7749C"/>
    <w:rsid w:val="00C7773A"/>
    <w:rsid w:val="00C84A52"/>
    <w:rsid w:val="00C90E52"/>
    <w:rsid w:val="00C92321"/>
    <w:rsid w:val="00C9271C"/>
    <w:rsid w:val="00C92A13"/>
    <w:rsid w:val="00C9378A"/>
    <w:rsid w:val="00C94D44"/>
    <w:rsid w:val="00C9767D"/>
    <w:rsid w:val="00CA06FF"/>
    <w:rsid w:val="00CA0A00"/>
    <w:rsid w:val="00CB03A3"/>
    <w:rsid w:val="00CC0C72"/>
    <w:rsid w:val="00CC3B3C"/>
    <w:rsid w:val="00CC4EE2"/>
    <w:rsid w:val="00CD24AF"/>
    <w:rsid w:val="00CD3984"/>
    <w:rsid w:val="00CD6487"/>
    <w:rsid w:val="00CD7236"/>
    <w:rsid w:val="00CE276B"/>
    <w:rsid w:val="00CE4741"/>
    <w:rsid w:val="00CE540E"/>
    <w:rsid w:val="00CF1139"/>
    <w:rsid w:val="00CF17E5"/>
    <w:rsid w:val="00CF3885"/>
    <w:rsid w:val="00CF3D1F"/>
    <w:rsid w:val="00CF47E7"/>
    <w:rsid w:val="00CF6D9D"/>
    <w:rsid w:val="00CF7975"/>
    <w:rsid w:val="00CF7B8D"/>
    <w:rsid w:val="00D00514"/>
    <w:rsid w:val="00D0262C"/>
    <w:rsid w:val="00D02635"/>
    <w:rsid w:val="00D07853"/>
    <w:rsid w:val="00D114BE"/>
    <w:rsid w:val="00D11BB6"/>
    <w:rsid w:val="00D14E67"/>
    <w:rsid w:val="00D16A27"/>
    <w:rsid w:val="00D240B2"/>
    <w:rsid w:val="00D26417"/>
    <w:rsid w:val="00D27D8E"/>
    <w:rsid w:val="00D31B9D"/>
    <w:rsid w:val="00D328D7"/>
    <w:rsid w:val="00D3297F"/>
    <w:rsid w:val="00D34990"/>
    <w:rsid w:val="00D34A0B"/>
    <w:rsid w:val="00D36D6E"/>
    <w:rsid w:val="00D400C2"/>
    <w:rsid w:val="00D4140C"/>
    <w:rsid w:val="00D4330E"/>
    <w:rsid w:val="00D43DD3"/>
    <w:rsid w:val="00D50588"/>
    <w:rsid w:val="00D506CA"/>
    <w:rsid w:val="00D51582"/>
    <w:rsid w:val="00D51D45"/>
    <w:rsid w:val="00D5378F"/>
    <w:rsid w:val="00D61B37"/>
    <w:rsid w:val="00D62364"/>
    <w:rsid w:val="00D62691"/>
    <w:rsid w:val="00D63655"/>
    <w:rsid w:val="00D646E3"/>
    <w:rsid w:val="00D65615"/>
    <w:rsid w:val="00D671E7"/>
    <w:rsid w:val="00D721F3"/>
    <w:rsid w:val="00D82801"/>
    <w:rsid w:val="00D82DCD"/>
    <w:rsid w:val="00D8572D"/>
    <w:rsid w:val="00D85996"/>
    <w:rsid w:val="00D8785D"/>
    <w:rsid w:val="00D92AAE"/>
    <w:rsid w:val="00D93E7D"/>
    <w:rsid w:val="00D95164"/>
    <w:rsid w:val="00D97885"/>
    <w:rsid w:val="00DA0EA6"/>
    <w:rsid w:val="00DA1D97"/>
    <w:rsid w:val="00DA1FD0"/>
    <w:rsid w:val="00DA4E8B"/>
    <w:rsid w:val="00DA6B10"/>
    <w:rsid w:val="00DA6D22"/>
    <w:rsid w:val="00DB074A"/>
    <w:rsid w:val="00DB36A1"/>
    <w:rsid w:val="00DD10E2"/>
    <w:rsid w:val="00DD1309"/>
    <w:rsid w:val="00DD22D1"/>
    <w:rsid w:val="00DD45D7"/>
    <w:rsid w:val="00DD59DD"/>
    <w:rsid w:val="00DE195F"/>
    <w:rsid w:val="00DE1E20"/>
    <w:rsid w:val="00DE373A"/>
    <w:rsid w:val="00DE62B5"/>
    <w:rsid w:val="00DE7DCC"/>
    <w:rsid w:val="00DF13B8"/>
    <w:rsid w:val="00DF2F12"/>
    <w:rsid w:val="00DF3767"/>
    <w:rsid w:val="00E0129D"/>
    <w:rsid w:val="00E0198C"/>
    <w:rsid w:val="00E03640"/>
    <w:rsid w:val="00E078FD"/>
    <w:rsid w:val="00E14B54"/>
    <w:rsid w:val="00E167DF"/>
    <w:rsid w:val="00E16C50"/>
    <w:rsid w:val="00E17941"/>
    <w:rsid w:val="00E21096"/>
    <w:rsid w:val="00E24878"/>
    <w:rsid w:val="00E2733A"/>
    <w:rsid w:val="00E32A10"/>
    <w:rsid w:val="00E3363F"/>
    <w:rsid w:val="00E3583D"/>
    <w:rsid w:val="00E36479"/>
    <w:rsid w:val="00E412FF"/>
    <w:rsid w:val="00E4444B"/>
    <w:rsid w:val="00E509B4"/>
    <w:rsid w:val="00E51F43"/>
    <w:rsid w:val="00E56508"/>
    <w:rsid w:val="00E60AC5"/>
    <w:rsid w:val="00E6606F"/>
    <w:rsid w:val="00E72DB2"/>
    <w:rsid w:val="00E750E4"/>
    <w:rsid w:val="00E86031"/>
    <w:rsid w:val="00E87141"/>
    <w:rsid w:val="00E90284"/>
    <w:rsid w:val="00E90475"/>
    <w:rsid w:val="00E91B7B"/>
    <w:rsid w:val="00E91C67"/>
    <w:rsid w:val="00E94D6D"/>
    <w:rsid w:val="00EA1040"/>
    <w:rsid w:val="00EA1B6D"/>
    <w:rsid w:val="00EA379D"/>
    <w:rsid w:val="00EA5948"/>
    <w:rsid w:val="00EA5D76"/>
    <w:rsid w:val="00EA67B7"/>
    <w:rsid w:val="00EB0C16"/>
    <w:rsid w:val="00EB38FE"/>
    <w:rsid w:val="00EB4415"/>
    <w:rsid w:val="00EB4976"/>
    <w:rsid w:val="00EB727A"/>
    <w:rsid w:val="00EC1B03"/>
    <w:rsid w:val="00EC3296"/>
    <w:rsid w:val="00EC4552"/>
    <w:rsid w:val="00ED0E74"/>
    <w:rsid w:val="00ED2777"/>
    <w:rsid w:val="00ED2ED2"/>
    <w:rsid w:val="00ED4BA2"/>
    <w:rsid w:val="00EE178E"/>
    <w:rsid w:val="00EE6D99"/>
    <w:rsid w:val="00EE6DD9"/>
    <w:rsid w:val="00EE7137"/>
    <w:rsid w:val="00EF284C"/>
    <w:rsid w:val="00EF669C"/>
    <w:rsid w:val="00F00445"/>
    <w:rsid w:val="00F0287E"/>
    <w:rsid w:val="00F03AD6"/>
    <w:rsid w:val="00F04504"/>
    <w:rsid w:val="00F05A31"/>
    <w:rsid w:val="00F05F65"/>
    <w:rsid w:val="00F07164"/>
    <w:rsid w:val="00F10E2B"/>
    <w:rsid w:val="00F1106F"/>
    <w:rsid w:val="00F117DF"/>
    <w:rsid w:val="00F165FB"/>
    <w:rsid w:val="00F17D25"/>
    <w:rsid w:val="00F20BD6"/>
    <w:rsid w:val="00F21F96"/>
    <w:rsid w:val="00F2758B"/>
    <w:rsid w:val="00F27E26"/>
    <w:rsid w:val="00F307E0"/>
    <w:rsid w:val="00F3409A"/>
    <w:rsid w:val="00F35DB3"/>
    <w:rsid w:val="00F36261"/>
    <w:rsid w:val="00F435E9"/>
    <w:rsid w:val="00F46169"/>
    <w:rsid w:val="00F4752B"/>
    <w:rsid w:val="00F47A3C"/>
    <w:rsid w:val="00F50F06"/>
    <w:rsid w:val="00F531BB"/>
    <w:rsid w:val="00F544BD"/>
    <w:rsid w:val="00F56129"/>
    <w:rsid w:val="00F571C4"/>
    <w:rsid w:val="00F57F3A"/>
    <w:rsid w:val="00F614D9"/>
    <w:rsid w:val="00F665BF"/>
    <w:rsid w:val="00F70CFD"/>
    <w:rsid w:val="00F7133D"/>
    <w:rsid w:val="00F719B7"/>
    <w:rsid w:val="00F80B45"/>
    <w:rsid w:val="00F81F70"/>
    <w:rsid w:val="00F86381"/>
    <w:rsid w:val="00F86DBB"/>
    <w:rsid w:val="00F86F72"/>
    <w:rsid w:val="00F870C3"/>
    <w:rsid w:val="00F909B6"/>
    <w:rsid w:val="00F95022"/>
    <w:rsid w:val="00F96C99"/>
    <w:rsid w:val="00FA01A1"/>
    <w:rsid w:val="00FA26F0"/>
    <w:rsid w:val="00FA41C9"/>
    <w:rsid w:val="00FA6A7E"/>
    <w:rsid w:val="00FA7B09"/>
    <w:rsid w:val="00FB0D3D"/>
    <w:rsid w:val="00FB73A5"/>
    <w:rsid w:val="00FC0134"/>
    <w:rsid w:val="00FC324A"/>
    <w:rsid w:val="00FC54AD"/>
    <w:rsid w:val="00FC6D53"/>
    <w:rsid w:val="00FD12FC"/>
    <w:rsid w:val="00FD366C"/>
    <w:rsid w:val="00FD4878"/>
    <w:rsid w:val="00FE0DBA"/>
    <w:rsid w:val="00FE42DD"/>
    <w:rsid w:val="00FE45B8"/>
    <w:rsid w:val="00FF1D6E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503A"/>
  <w15:docId w15:val="{DA983050-635A-4B4F-8D96-2CC6803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53"/>
  </w:style>
  <w:style w:type="paragraph" w:styleId="Titre1">
    <w:name w:val="heading 1"/>
    <w:basedOn w:val="Normal"/>
    <w:next w:val="Normal"/>
    <w:link w:val="Titre1Car"/>
    <w:uiPriority w:val="9"/>
    <w:qFormat/>
    <w:rsid w:val="00E5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483C6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3C63"/>
    <w:rPr>
      <w:b/>
      <w:bCs/>
    </w:rPr>
  </w:style>
  <w:style w:type="paragraph" w:styleId="NormalWeb">
    <w:name w:val="Normal (Web)"/>
    <w:basedOn w:val="Normal"/>
    <w:uiPriority w:val="99"/>
    <w:semiHidden/>
    <w:rsid w:val="000569DA"/>
    <w:pPr>
      <w:spacing w:before="100" w:beforeAutospacing="1"/>
    </w:pPr>
    <w:rPr>
      <w:rFonts w:ascii="Arial" w:eastAsia="Times New Roman" w:hAnsi="Arial" w:cs="Times New Roman"/>
      <w:color w:val="000000"/>
      <w:sz w:val="17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09B4"/>
  </w:style>
  <w:style w:type="paragraph" w:styleId="Pieddepage">
    <w:name w:val="footer"/>
    <w:basedOn w:val="Normal"/>
    <w:link w:val="Pieddepag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09B4"/>
  </w:style>
  <w:style w:type="character" w:customStyle="1" w:styleId="Titre1Car">
    <w:name w:val="Titre 1 Car"/>
    <w:basedOn w:val="Policepardfaut"/>
    <w:link w:val="Titre1"/>
    <w:uiPriority w:val="9"/>
    <w:rsid w:val="00E5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E432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8F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rsid w:val="008F7932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6221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FC54AD"/>
    <w:pPr>
      <w:spacing w:after="0" w:afterAutospacing="0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C54AD"/>
    <w:rPr>
      <w:rFonts w:ascii="Calibri" w:hAnsi="Calibri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C658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Policepardfaut"/>
    <w:rsid w:val="00FD366C"/>
  </w:style>
  <w:style w:type="paragraph" w:styleId="Sansinterligne">
    <w:name w:val="No Spacing"/>
    <w:basedOn w:val="Normal"/>
    <w:link w:val="SansinterligneCar"/>
    <w:uiPriority w:val="99"/>
    <w:qFormat/>
    <w:rsid w:val="00D00514"/>
    <w:pPr>
      <w:spacing w:after="0" w:afterAutospacing="0"/>
    </w:pPr>
    <w:rPr>
      <w:rFonts w:eastAsiaTheme="minorEastAsia"/>
      <w:sz w:val="23"/>
      <w:szCs w:val="23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00514"/>
    <w:rPr>
      <w:rFonts w:eastAsiaTheme="minorEastAsia"/>
      <w:sz w:val="23"/>
      <w:szCs w:val="23"/>
    </w:rPr>
  </w:style>
  <w:style w:type="character" w:customStyle="1" w:styleId="Mention1">
    <w:name w:val="Mention1"/>
    <w:basedOn w:val="Policepardfaut"/>
    <w:uiPriority w:val="99"/>
    <w:semiHidden/>
    <w:unhideWhenUsed/>
    <w:rsid w:val="00D00514"/>
    <w:rPr>
      <w:color w:val="2B579A"/>
      <w:shd w:val="clear" w:color="auto" w:fill="E6E6E6"/>
    </w:rPr>
  </w:style>
  <w:style w:type="table" w:styleId="TableauGrille2-Accentuation1">
    <w:name w:val="Grid Table 2 Accent 1"/>
    <w:basedOn w:val="TableauNormal"/>
    <w:uiPriority w:val="47"/>
    <w:rsid w:val="001D667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1D66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ccentuation">
    <w:name w:val="Emphasis"/>
    <w:basedOn w:val="Policepardfaut"/>
    <w:uiPriority w:val="20"/>
    <w:qFormat/>
    <w:rsid w:val="008172AA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61C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0156"/>
    <w:pPr>
      <w:spacing w:after="0" w:afterAutospacing="0"/>
    </w:pPr>
    <w:rPr>
      <w:rFonts w:ascii="Calibri" w:hAnsi="Calibri" w:cs="Calibri"/>
      <w:lang w:eastAsia="fr-FR"/>
    </w:rPr>
  </w:style>
  <w:style w:type="paragraph" w:customStyle="1" w:styleId="Standard">
    <w:name w:val="Standard"/>
    <w:rsid w:val="004E32C3"/>
    <w:pPr>
      <w:widowControl w:val="0"/>
      <w:suppressAutoHyphens/>
      <w:autoSpaceDN w:val="0"/>
      <w:spacing w:after="0" w:afterAutospacing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32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d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essm-isere.fr/-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https://www.facebook.com/CoDep38-Ffessm-251729928512861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AF96-030B-40BE-A6DB-07FB780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Compte Microsoft</cp:lastModifiedBy>
  <cp:revision>39</cp:revision>
  <cp:lastPrinted>2021-06-23T14:40:00Z</cp:lastPrinted>
  <dcterms:created xsi:type="dcterms:W3CDTF">2021-11-09T17:30:00Z</dcterms:created>
  <dcterms:modified xsi:type="dcterms:W3CDTF">2022-03-03T18:24:00Z</dcterms:modified>
</cp:coreProperties>
</file>